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B99" w:rsidRPr="002F2211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 xml:space="preserve">Боготольского района </w:t>
      </w: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  <w:r w:rsidRPr="002F2211">
        <w:rPr>
          <w:rFonts w:ascii="Arial" w:hAnsi="Arial" w:cs="Arial"/>
          <w:sz w:val="24"/>
          <w:szCs w:val="24"/>
        </w:rPr>
        <w:t>Красноярского края</w:t>
      </w:r>
    </w:p>
    <w:p w:rsidR="00F94B99" w:rsidRDefault="00F94B99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Default="004C4236" w:rsidP="00F94B99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F94B99">
        <w:rPr>
          <w:rFonts w:ascii="Arial" w:hAnsi="Arial" w:cs="Arial"/>
          <w:sz w:val="24"/>
          <w:szCs w:val="24"/>
        </w:rPr>
        <w:t>Р</w:t>
      </w:r>
      <w:r>
        <w:rPr>
          <w:rFonts w:ascii="Arial" w:hAnsi="Arial" w:cs="Arial"/>
          <w:sz w:val="24"/>
          <w:szCs w:val="24"/>
        </w:rPr>
        <w:t>ЕШЕНИЕ</w:t>
      </w:r>
    </w:p>
    <w:p w:rsidR="006C1B02" w:rsidRDefault="006C1B02" w:rsidP="00F94B99">
      <w:pPr>
        <w:jc w:val="center"/>
        <w:rPr>
          <w:rFonts w:ascii="Arial" w:hAnsi="Arial" w:cs="Arial"/>
          <w:sz w:val="24"/>
          <w:szCs w:val="24"/>
        </w:rPr>
      </w:pPr>
    </w:p>
    <w:p w:rsidR="00F94B99" w:rsidRDefault="00725776" w:rsidP="00F94B9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«21</w:t>
      </w:r>
      <w:r w:rsidR="00F701E7">
        <w:rPr>
          <w:rFonts w:ascii="Arial" w:hAnsi="Arial" w:cs="Arial"/>
          <w:sz w:val="24"/>
          <w:szCs w:val="24"/>
        </w:rPr>
        <w:t>» декабря</w:t>
      </w:r>
      <w:r w:rsidR="00B961FA">
        <w:rPr>
          <w:rFonts w:ascii="Arial" w:hAnsi="Arial" w:cs="Arial"/>
          <w:sz w:val="24"/>
          <w:szCs w:val="24"/>
        </w:rPr>
        <w:t xml:space="preserve"> 2022</w:t>
      </w:r>
      <w:r w:rsidR="004E7AF8">
        <w:rPr>
          <w:rFonts w:ascii="Arial" w:hAnsi="Arial" w:cs="Arial"/>
          <w:sz w:val="24"/>
          <w:szCs w:val="24"/>
        </w:rPr>
        <w:t xml:space="preserve"> года</w:t>
      </w:r>
      <w:r w:rsidR="00B961FA">
        <w:rPr>
          <w:rFonts w:ascii="Arial" w:hAnsi="Arial" w:cs="Arial"/>
          <w:sz w:val="24"/>
          <w:szCs w:val="24"/>
        </w:rPr>
        <w:t xml:space="preserve">             </w:t>
      </w:r>
      <w:r w:rsidR="006C1B02">
        <w:rPr>
          <w:rFonts w:ascii="Arial" w:hAnsi="Arial" w:cs="Arial"/>
          <w:sz w:val="24"/>
          <w:szCs w:val="24"/>
        </w:rPr>
        <w:t xml:space="preserve">      </w:t>
      </w:r>
      <w:r w:rsidR="00F94B99" w:rsidRPr="002F2211">
        <w:rPr>
          <w:rFonts w:ascii="Arial" w:hAnsi="Arial" w:cs="Arial"/>
          <w:sz w:val="24"/>
          <w:szCs w:val="24"/>
        </w:rPr>
        <w:t>с.</w:t>
      </w:r>
      <w:r w:rsidR="00F94B99">
        <w:rPr>
          <w:rFonts w:ascii="Arial" w:hAnsi="Arial" w:cs="Arial"/>
          <w:sz w:val="24"/>
          <w:szCs w:val="24"/>
        </w:rPr>
        <w:t xml:space="preserve"> </w:t>
      </w:r>
      <w:r w:rsidR="00F94B99" w:rsidRPr="002F2211">
        <w:rPr>
          <w:rFonts w:ascii="Arial" w:hAnsi="Arial" w:cs="Arial"/>
          <w:sz w:val="24"/>
          <w:szCs w:val="24"/>
        </w:rPr>
        <w:t>Боготол</w:t>
      </w:r>
      <w:r w:rsidR="00F94B99" w:rsidRPr="002F2211">
        <w:rPr>
          <w:rFonts w:ascii="Arial" w:hAnsi="Arial" w:cs="Arial"/>
          <w:sz w:val="24"/>
          <w:szCs w:val="24"/>
        </w:rPr>
        <w:tab/>
        <w:t xml:space="preserve"> </w:t>
      </w:r>
      <w:r w:rsidR="00F94B99" w:rsidRPr="002F2211">
        <w:rPr>
          <w:rFonts w:ascii="Arial" w:hAnsi="Arial" w:cs="Arial"/>
          <w:sz w:val="24"/>
          <w:szCs w:val="24"/>
        </w:rPr>
        <w:tab/>
      </w:r>
      <w:r w:rsidR="00F94B99">
        <w:rPr>
          <w:rFonts w:ascii="Arial" w:hAnsi="Arial" w:cs="Arial"/>
          <w:sz w:val="24"/>
          <w:szCs w:val="24"/>
        </w:rPr>
        <w:t xml:space="preserve">     </w:t>
      </w:r>
      <w:r w:rsidR="00C53F3B">
        <w:rPr>
          <w:rFonts w:ascii="Arial" w:hAnsi="Arial" w:cs="Arial"/>
          <w:sz w:val="24"/>
          <w:szCs w:val="24"/>
        </w:rPr>
        <w:t xml:space="preserve">         </w:t>
      </w:r>
      <w:r w:rsidR="00017D1C">
        <w:rPr>
          <w:rFonts w:ascii="Arial" w:hAnsi="Arial" w:cs="Arial"/>
          <w:sz w:val="24"/>
          <w:szCs w:val="24"/>
        </w:rPr>
        <w:t xml:space="preserve">             № </w:t>
      </w:r>
      <w:r>
        <w:rPr>
          <w:rFonts w:ascii="Arial" w:hAnsi="Arial" w:cs="Arial"/>
          <w:sz w:val="24"/>
          <w:szCs w:val="24"/>
        </w:rPr>
        <w:t>17-134</w:t>
      </w:r>
    </w:p>
    <w:p w:rsidR="00F94B99" w:rsidRPr="002F2211" w:rsidRDefault="00F94B99" w:rsidP="00F94B99">
      <w:pPr>
        <w:rPr>
          <w:rFonts w:ascii="Arial" w:hAnsi="Arial" w:cs="Arial"/>
          <w:sz w:val="24"/>
          <w:szCs w:val="24"/>
        </w:rPr>
      </w:pPr>
    </w:p>
    <w:p w:rsidR="004C4236" w:rsidRDefault="00F94B99" w:rsidP="004C4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 внесении изменений и дополнений в </w:t>
      </w:r>
    </w:p>
    <w:p w:rsidR="004C4236" w:rsidRDefault="004C4236" w:rsidP="004C4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Решение Боготольского </w:t>
      </w:r>
      <w:r w:rsidR="00F94B99">
        <w:rPr>
          <w:rFonts w:ascii="Arial" w:hAnsi="Arial" w:cs="Arial"/>
          <w:sz w:val="24"/>
          <w:szCs w:val="24"/>
        </w:rPr>
        <w:t>сельского Совета</w:t>
      </w:r>
    </w:p>
    <w:p w:rsidR="004C4236" w:rsidRDefault="00F94B99" w:rsidP="004C4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депутат</w:t>
      </w:r>
      <w:r w:rsidR="006C1B02">
        <w:rPr>
          <w:rFonts w:ascii="Arial" w:hAnsi="Arial" w:cs="Arial"/>
          <w:sz w:val="24"/>
          <w:szCs w:val="24"/>
        </w:rPr>
        <w:t xml:space="preserve">ов «О бюджете </w:t>
      </w:r>
      <w:r w:rsidR="001F282B">
        <w:rPr>
          <w:rFonts w:ascii="Arial" w:hAnsi="Arial" w:cs="Arial"/>
          <w:sz w:val="24"/>
          <w:szCs w:val="24"/>
        </w:rPr>
        <w:t xml:space="preserve">Боготольского </w:t>
      </w:r>
      <w:r w:rsidR="006C1B02">
        <w:rPr>
          <w:rFonts w:ascii="Arial" w:hAnsi="Arial" w:cs="Arial"/>
          <w:sz w:val="24"/>
          <w:szCs w:val="24"/>
        </w:rPr>
        <w:t xml:space="preserve">сельсовета </w:t>
      </w:r>
    </w:p>
    <w:p w:rsidR="00F94B99" w:rsidRDefault="00B961FA" w:rsidP="004C423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2022</w:t>
      </w:r>
      <w:r w:rsidR="004C4236">
        <w:rPr>
          <w:rFonts w:ascii="Arial" w:hAnsi="Arial" w:cs="Arial"/>
          <w:sz w:val="24"/>
          <w:szCs w:val="24"/>
        </w:rPr>
        <w:t xml:space="preserve"> год и </w:t>
      </w:r>
      <w:r w:rsidR="00F94B99">
        <w:rPr>
          <w:rFonts w:ascii="Arial" w:hAnsi="Arial" w:cs="Arial"/>
          <w:sz w:val="24"/>
          <w:szCs w:val="24"/>
        </w:rPr>
        <w:t>плановый период 202</w:t>
      </w:r>
      <w:r>
        <w:rPr>
          <w:rFonts w:ascii="Arial" w:hAnsi="Arial" w:cs="Arial"/>
          <w:sz w:val="24"/>
          <w:szCs w:val="24"/>
        </w:rPr>
        <w:t>3-2024</w:t>
      </w:r>
      <w:r w:rsidR="00F94B99">
        <w:rPr>
          <w:rFonts w:ascii="Arial" w:hAnsi="Arial" w:cs="Arial"/>
          <w:sz w:val="24"/>
          <w:szCs w:val="24"/>
        </w:rPr>
        <w:t xml:space="preserve"> годов»</w:t>
      </w:r>
    </w:p>
    <w:p w:rsidR="00F94B99" w:rsidRPr="002F2211" w:rsidRDefault="00F94B99" w:rsidP="004C4236">
      <w:pPr>
        <w:rPr>
          <w:rFonts w:ascii="Arial" w:hAnsi="Arial" w:cs="Arial"/>
          <w:sz w:val="24"/>
          <w:szCs w:val="24"/>
        </w:rPr>
      </w:pPr>
    </w:p>
    <w:p w:rsidR="00F94B99" w:rsidRPr="003B4F46" w:rsidRDefault="00EA5784" w:rsidP="00EA5784">
      <w:pPr>
        <w:spacing w:line="25" w:lineRule="atLeast"/>
        <w:jc w:val="both"/>
        <w:rPr>
          <w:rFonts w:ascii="Arial" w:hAnsi="Arial" w:cs="Arial"/>
          <w:sz w:val="24"/>
          <w:szCs w:val="24"/>
        </w:rPr>
      </w:pPr>
      <w:r w:rsidRPr="00EA5784">
        <w:rPr>
          <w:rFonts w:ascii="Arial" w:hAnsi="Arial" w:cs="Arial"/>
          <w:sz w:val="24"/>
          <w:szCs w:val="24"/>
        </w:rPr>
        <w:t xml:space="preserve">             </w:t>
      </w:r>
      <w:r w:rsidRPr="00EA5784">
        <w:rPr>
          <w:rFonts w:ascii="Arial" w:hAnsi="Arial" w:cs="Arial"/>
          <w:color w:val="FF0000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 xml:space="preserve">В соответствии </w:t>
      </w:r>
      <w:r w:rsidR="007A72FC">
        <w:rPr>
          <w:rFonts w:ascii="Arial" w:hAnsi="Arial" w:cs="Arial"/>
          <w:sz w:val="24"/>
          <w:szCs w:val="24"/>
        </w:rPr>
        <w:t xml:space="preserve">со </w:t>
      </w:r>
      <w:r w:rsidR="006C1B02">
        <w:rPr>
          <w:rFonts w:ascii="Arial" w:hAnsi="Arial" w:cs="Arial"/>
          <w:sz w:val="24"/>
          <w:szCs w:val="24"/>
        </w:rPr>
        <w:t xml:space="preserve">статьями 24, 26 </w:t>
      </w:r>
      <w:proofErr w:type="gramStart"/>
      <w:r w:rsidR="006C1B02">
        <w:rPr>
          <w:rFonts w:ascii="Arial" w:hAnsi="Arial" w:cs="Arial"/>
          <w:sz w:val="24"/>
          <w:szCs w:val="24"/>
        </w:rPr>
        <w:t xml:space="preserve">Устава </w:t>
      </w:r>
      <w:r w:rsidRPr="003B4F46">
        <w:rPr>
          <w:rFonts w:ascii="Arial" w:hAnsi="Arial" w:cs="Arial"/>
          <w:sz w:val="24"/>
          <w:szCs w:val="24"/>
        </w:rPr>
        <w:t xml:space="preserve"> Боготольского</w:t>
      </w:r>
      <w:proofErr w:type="gramEnd"/>
      <w:r w:rsidRPr="003B4F46">
        <w:rPr>
          <w:rFonts w:ascii="Arial" w:hAnsi="Arial" w:cs="Arial"/>
          <w:sz w:val="24"/>
          <w:szCs w:val="24"/>
        </w:rPr>
        <w:t xml:space="preserve"> сельсовета</w:t>
      </w:r>
      <w:r w:rsidR="006C1B02">
        <w:rPr>
          <w:rFonts w:ascii="Arial" w:hAnsi="Arial" w:cs="Arial"/>
          <w:sz w:val="24"/>
          <w:szCs w:val="24"/>
        </w:rPr>
        <w:t xml:space="preserve"> Боготольского района Красноярского края</w:t>
      </w:r>
      <w:r w:rsidRPr="003B4F46">
        <w:rPr>
          <w:rFonts w:ascii="Arial" w:hAnsi="Arial" w:cs="Arial"/>
          <w:sz w:val="24"/>
          <w:szCs w:val="24"/>
        </w:rPr>
        <w:t xml:space="preserve">, </w:t>
      </w:r>
      <w:r w:rsidR="006C1B02">
        <w:rPr>
          <w:rFonts w:ascii="Arial" w:hAnsi="Arial" w:cs="Arial"/>
          <w:sz w:val="24"/>
          <w:szCs w:val="24"/>
        </w:rPr>
        <w:t>рассмотрев предложение администрации Боготольского сельсовета</w:t>
      </w:r>
      <w:r w:rsidR="004730E2">
        <w:rPr>
          <w:rFonts w:ascii="Arial" w:hAnsi="Arial" w:cs="Arial"/>
          <w:sz w:val="24"/>
          <w:szCs w:val="24"/>
        </w:rPr>
        <w:t>,</w:t>
      </w:r>
      <w:r w:rsidR="006C1B02">
        <w:rPr>
          <w:rFonts w:ascii="Arial" w:hAnsi="Arial" w:cs="Arial"/>
          <w:sz w:val="24"/>
          <w:szCs w:val="24"/>
        </w:rPr>
        <w:t xml:space="preserve"> </w:t>
      </w:r>
      <w:r w:rsidR="00F94B99" w:rsidRPr="003B4F46">
        <w:rPr>
          <w:rFonts w:ascii="Arial" w:hAnsi="Arial" w:cs="Arial"/>
          <w:sz w:val="24"/>
          <w:szCs w:val="24"/>
        </w:rPr>
        <w:t>Боготол</w:t>
      </w:r>
      <w:r w:rsidR="006C1B02">
        <w:rPr>
          <w:rFonts w:ascii="Arial" w:hAnsi="Arial" w:cs="Arial"/>
          <w:sz w:val="24"/>
          <w:szCs w:val="24"/>
        </w:rPr>
        <w:t>ьски</w:t>
      </w:r>
      <w:r w:rsidR="0057388E">
        <w:rPr>
          <w:rFonts w:ascii="Arial" w:hAnsi="Arial" w:cs="Arial"/>
          <w:sz w:val="24"/>
          <w:szCs w:val="24"/>
        </w:rPr>
        <w:t>й сельский Совет депутатов РЕШИЛ</w:t>
      </w:r>
      <w:r w:rsidR="00F94B99" w:rsidRPr="003B4F46">
        <w:rPr>
          <w:rFonts w:ascii="Arial" w:hAnsi="Arial" w:cs="Arial"/>
          <w:sz w:val="24"/>
          <w:szCs w:val="24"/>
        </w:rPr>
        <w:t>:</w:t>
      </w:r>
    </w:p>
    <w:p w:rsidR="00F94B99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>1. Внести в Решение Боготольского сельског</w:t>
      </w:r>
      <w:r w:rsidR="00B961FA">
        <w:rPr>
          <w:rFonts w:ascii="Arial" w:hAnsi="Arial" w:cs="Arial"/>
          <w:sz w:val="24"/>
          <w:szCs w:val="24"/>
        </w:rPr>
        <w:t>о Совета депутатов от 21.12.2021 № 10-82</w:t>
      </w:r>
      <w:r w:rsidRPr="003B4F46">
        <w:rPr>
          <w:rFonts w:ascii="Arial" w:hAnsi="Arial" w:cs="Arial"/>
          <w:sz w:val="24"/>
          <w:szCs w:val="24"/>
        </w:rPr>
        <w:t xml:space="preserve"> «О бюджете </w:t>
      </w:r>
      <w:r w:rsidR="004C4236">
        <w:rPr>
          <w:rFonts w:ascii="Arial" w:hAnsi="Arial" w:cs="Arial"/>
          <w:sz w:val="24"/>
          <w:szCs w:val="24"/>
        </w:rPr>
        <w:t xml:space="preserve">Боготольского </w:t>
      </w:r>
      <w:r w:rsidRPr="003B4F46">
        <w:rPr>
          <w:rFonts w:ascii="Arial" w:hAnsi="Arial" w:cs="Arial"/>
          <w:sz w:val="24"/>
          <w:szCs w:val="24"/>
        </w:rPr>
        <w:t>сель</w:t>
      </w:r>
      <w:r w:rsidR="00B961FA">
        <w:rPr>
          <w:rFonts w:ascii="Arial" w:hAnsi="Arial" w:cs="Arial"/>
          <w:sz w:val="24"/>
          <w:szCs w:val="24"/>
        </w:rPr>
        <w:t>совета на 2022 год и плановый период 2023 - 2024</w:t>
      </w:r>
      <w:r w:rsidRPr="003B4F46">
        <w:rPr>
          <w:rFonts w:ascii="Arial" w:hAnsi="Arial" w:cs="Arial"/>
          <w:sz w:val="24"/>
          <w:szCs w:val="24"/>
        </w:rPr>
        <w:t xml:space="preserve"> годов»</w:t>
      </w:r>
      <w:r w:rsidR="00F701E7">
        <w:rPr>
          <w:rFonts w:ascii="Arial" w:hAnsi="Arial" w:cs="Arial"/>
          <w:sz w:val="24"/>
          <w:szCs w:val="24"/>
        </w:rPr>
        <w:t xml:space="preserve"> (в ред. </w:t>
      </w:r>
      <w:proofErr w:type="spellStart"/>
      <w:r w:rsidR="00F701E7">
        <w:rPr>
          <w:rFonts w:ascii="Arial" w:hAnsi="Arial" w:cs="Arial"/>
          <w:sz w:val="24"/>
          <w:szCs w:val="24"/>
        </w:rPr>
        <w:t>реш</w:t>
      </w:r>
      <w:proofErr w:type="spellEnd"/>
      <w:r w:rsidR="00F701E7">
        <w:rPr>
          <w:rFonts w:ascii="Arial" w:hAnsi="Arial" w:cs="Arial"/>
          <w:sz w:val="24"/>
          <w:szCs w:val="24"/>
        </w:rPr>
        <w:t>. от 27.04.2022 №12-102</w:t>
      </w:r>
      <w:proofErr w:type="gramStart"/>
      <w:r w:rsidR="00F701E7">
        <w:rPr>
          <w:rFonts w:ascii="Arial" w:hAnsi="Arial" w:cs="Arial"/>
          <w:sz w:val="24"/>
          <w:szCs w:val="24"/>
        </w:rPr>
        <w:t xml:space="preserve">) </w:t>
      </w:r>
      <w:r w:rsidR="00EA5784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следующие</w:t>
      </w:r>
      <w:proofErr w:type="gramEnd"/>
      <w:r w:rsidRPr="003B4F46">
        <w:rPr>
          <w:rFonts w:ascii="Arial" w:hAnsi="Arial" w:cs="Arial"/>
          <w:sz w:val="24"/>
          <w:szCs w:val="24"/>
        </w:rPr>
        <w:t xml:space="preserve"> изменения и дополнения:</w:t>
      </w:r>
    </w:p>
    <w:p w:rsidR="00F94B99" w:rsidRPr="003B4F46" w:rsidRDefault="00F37C7F" w:rsidP="006A078F">
      <w:pPr>
        <w:tabs>
          <w:tab w:val="num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C4236">
        <w:rPr>
          <w:rFonts w:ascii="Arial" w:hAnsi="Arial" w:cs="Arial"/>
          <w:sz w:val="24"/>
          <w:szCs w:val="24"/>
        </w:rPr>
        <w:t>1.1</w:t>
      </w:r>
      <w:r w:rsidR="00F94B99" w:rsidRPr="003B4F46">
        <w:rPr>
          <w:rFonts w:ascii="Arial" w:hAnsi="Arial" w:cs="Arial"/>
          <w:sz w:val="24"/>
          <w:szCs w:val="24"/>
        </w:rPr>
        <w:t xml:space="preserve">. Пункт 1 статьи 1 «Основные </w:t>
      </w:r>
      <w:proofErr w:type="gramStart"/>
      <w:r w:rsidR="00F94B99" w:rsidRPr="003B4F46">
        <w:rPr>
          <w:rFonts w:ascii="Arial" w:hAnsi="Arial" w:cs="Arial"/>
          <w:sz w:val="24"/>
          <w:szCs w:val="24"/>
        </w:rPr>
        <w:t>характерис</w:t>
      </w:r>
      <w:r w:rsidR="006D3C4F">
        <w:rPr>
          <w:rFonts w:ascii="Arial" w:hAnsi="Arial" w:cs="Arial"/>
          <w:sz w:val="24"/>
          <w:szCs w:val="24"/>
        </w:rPr>
        <w:t>тики  бюджета</w:t>
      </w:r>
      <w:proofErr w:type="gramEnd"/>
      <w:r w:rsidR="006D3C4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Боготольского </w:t>
      </w:r>
      <w:r w:rsidR="00B961FA">
        <w:rPr>
          <w:rFonts w:ascii="Arial" w:hAnsi="Arial" w:cs="Arial"/>
          <w:sz w:val="24"/>
          <w:szCs w:val="24"/>
        </w:rPr>
        <w:t>сельсовета на 2022 год и плановый период 2023-2024</w:t>
      </w:r>
      <w:r w:rsidR="00F94B99" w:rsidRPr="003B4F46">
        <w:rPr>
          <w:rFonts w:ascii="Arial" w:hAnsi="Arial" w:cs="Arial"/>
          <w:sz w:val="24"/>
          <w:szCs w:val="24"/>
        </w:rPr>
        <w:t xml:space="preserve"> годов» изложить в следующей редакции: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   «1. Утвердить основные характеристики бюджета сельсовета на 2</w:t>
      </w:r>
      <w:r w:rsidR="00B961FA">
        <w:rPr>
          <w:rFonts w:ascii="Arial" w:hAnsi="Arial" w:cs="Arial"/>
          <w:sz w:val="24"/>
          <w:szCs w:val="24"/>
        </w:rPr>
        <w:t>022</w:t>
      </w:r>
      <w:r w:rsidRPr="003B4F46">
        <w:rPr>
          <w:rFonts w:ascii="Arial" w:hAnsi="Arial" w:cs="Arial"/>
          <w:sz w:val="24"/>
          <w:szCs w:val="24"/>
        </w:rPr>
        <w:t xml:space="preserve"> год: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1) прогнозируемый общий </w:t>
      </w:r>
      <w:proofErr w:type="gramStart"/>
      <w:r w:rsidRPr="003B4F46">
        <w:rPr>
          <w:rFonts w:ascii="Arial" w:hAnsi="Arial" w:cs="Arial"/>
          <w:sz w:val="24"/>
          <w:szCs w:val="24"/>
        </w:rPr>
        <w:t>объем  доходов</w:t>
      </w:r>
      <w:proofErr w:type="gramEnd"/>
      <w:r w:rsidRPr="003B4F46">
        <w:rPr>
          <w:rFonts w:ascii="Arial" w:hAnsi="Arial" w:cs="Arial"/>
          <w:sz w:val="24"/>
          <w:szCs w:val="24"/>
        </w:rPr>
        <w:t xml:space="preserve">  по доходам в сумме </w:t>
      </w:r>
      <w:r w:rsidR="00F701E7">
        <w:rPr>
          <w:rFonts w:ascii="Arial" w:hAnsi="Arial" w:cs="Arial"/>
          <w:sz w:val="24"/>
          <w:szCs w:val="24"/>
        </w:rPr>
        <w:t>21142,3</w:t>
      </w:r>
      <w:r w:rsidR="004730E2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тыс. рублей,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2) общий объем расходов бюджета сельсовета в </w:t>
      </w:r>
      <w:proofErr w:type="gramStart"/>
      <w:r w:rsidRPr="003B4F46">
        <w:rPr>
          <w:rFonts w:ascii="Arial" w:hAnsi="Arial" w:cs="Arial"/>
          <w:sz w:val="24"/>
          <w:szCs w:val="24"/>
        </w:rPr>
        <w:t xml:space="preserve">сумме </w:t>
      </w:r>
      <w:r w:rsidR="005447AF" w:rsidRPr="003B4F46">
        <w:rPr>
          <w:rFonts w:ascii="Arial" w:hAnsi="Arial" w:cs="Arial"/>
          <w:sz w:val="24"/>
          <w:szCs w:val="24"/>
        </w:rPr>
        <w:t xml:space="preserve"> </w:t>
      </w:r>
      <w:r w:rsidR="00F701E7">
        <w:rPr>
          <w:rFonts w:ascii="Arial" w:hAnsi="Arial" w:cs="Arial"/>
          <w:sz w:val="24"/>
          <w:szCs w:val="24"/>
        </w:rPr>
        <w:t>21320</w:t>
      </w:r>
      <w:proofErr w:type="gramEnd"/>
      <w:r w:rsidR="00F701E7">
        <w:rPr>
          <w:rFonts w:ascii="Arial" w:hAnsi="Arial" w:cs="Arial"/>
          <w:sz w:val="24"/>
          <w:szCs w:val="24"/>
        </w:rPr>
        <w:t>,0</w:t>
      </w:r>
      <w:r w:rsidR="004730E2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тыс. рублей;</w:t>
      </w:r>
    </w:p>
    <w:p w:rsidR="00F94B99" w:rsidRPr="003B4F46" w:rsidRDefault="00F94B99" w:rsidP="006A078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3) дефицит бюджета – </w:t>
      </w:r>
      <w:r w:rsidR="00B961FA">
        <w:rPr>
          <w:rFonts w:ascii="Arial" w:hAnsi="Arial" w:cs="Arial"/>
          <w:sz w:val="24"/>
          <w:szCs w:val="24"/>
        </w:rPr>
        <w:t>177,6</w:t>
      </w:r>
      <w:r w:rsidRPr="003B4F46">
        <w:rPr>
          <w:rFonts w:ascii="Arial" w:hAnsi="Arial" w:cs="Arial"/>
          <w:sz w:val="24"/>
          <w:szCs w:val="24"/>
        </w:rPr>
        <w:t xml:space="preserve"> тыс. рублей.</w:t>
      </w:r>
      <w:r w:rsidR="003B4F46">
        <w:rPr>
          <w:rFonts w:ascii="Arial" w:hAnsi="Arial" w:cs="Arial"/>
          <w:sz w:val="24"/>
          <w:szCs w:val="24"/>
        </w:rPr>
        <w:t>».</w:t>
      </w:r>
    </w:p>
    <w:p w:rsidR="00F94B99" w:rsidRPr="003B4F46" w:rsidRDefault="003B4F46" w:rsidP="006A078F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="00147A5D">
        <w:rPr>
          <w:rFonts w:ascii="Arial" w:hAnsi="Arial" w:cs="Arial"/>
          <w:sz w:val="24"/>
          <w:szCs w:val="24"/>
        </w:rPr>
        <w:t xml:space="preserve"> У</w:t>
      </w:r>
      <w:r w:rsidR="00F94B99" w:rsidRPr="003B4F46">
        <w:rPr>
          <w:rFonts w:ascii="Arial" w:hAnsi="Arial" w:cs="Arial"/>
          <w:sz w:val="24"/>
          <w:szCs w:val="24"/>
        </w:rPr>
        <w:t>твердить источники внутреннего финансирования дефицита бюджета сельсовета н</w:t>
      </w:r>
      <w:r w:rsidR="004730E2">
        <w:rPr>
          <w:rFonts w:ascii="Arial" w:hAnsi="Arial" w:cs="Arial"/>
          <w:sz w:val="24"/>
          <w:szCs w:val="24"/>
        </w:rPr>
        <w:t>а 2021</w:t>
      </w:r>
      <w:r w:rsidR="00F94B99" w:rsidRPr="003B4F46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F94B99" w:rsidRPr="003B4F46" w:rsidRDefault="00F94B99" w:rsidP="004E3B6F">
      <w:pPr>
        <w:tabs>
          <w:tab w:val="left" w:pos="0"/>
        </w:tabs>
        <w:ind w:firstLine="567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 3. Пр</w:t>
      </w:r>
      <w:r w:rsidR="00EA5784" w:rsidRPr="003B4F46">
        <w:rPr>
          <w:rFonts w:ascii="Arial" w:hAnsi="Arial" w:cs="Arial"/>
          <w:sz w:val="24"/>
          <w:szCs w:val="24"/>
        </w:rPr>
        <w:t>и</w:t>
      </w:r>
      <w:r w:rsidR="004730E2">
        <w:rPr>
          <w:rFonts w:ascii="Arial" w:hAnsi="Arial" w:cs="Arial"/>
          <w:sz w:val="24"/>
          <w:szCs w:val="24"/>
        </w:rPr>
        <w:t xml:space="preserve">ложения к Решению </w:t>
      </w:r>
      <w:r w:rsidR="00B961FA">
        <w:rPr>
          <w:rFonts w:ascii="Arial" w:hAnsi="Arial" w:cs="Arial"/>
          <w:sz w:val="24"/>
          <w:szCs w:val="24"/>
        </w:rPr>
        <w:t>от 21.12.2021 № 10-82</w:t>
      </w:r>
      <w:r w:rsidR="00B961FA" w:rsidRPr="003B4F46">
        <w:rPr>
          <w:rFonts w:ascii="Arial" w:hAnsi="Arial" w:cs="Arial"/>
          <w:sz w:val="24"/>
          <w:szCs w:val="24"/>
        </w:rPr>
        <w:t xml:space="preserve"> «О бюджете </w:t>
      </w:r>
      <w:r w:rsidR="00B961FA">
        <w:rPr>
          <w:rFonts w:ascii="Arial" w:hAnsi="Arial" w:cs="Arial"/>
          <w:sz w:val="24"/>
          <w:szCs w:val="24"/>
        </w:rPr>
        <w:t xml:space="preserve">Боготольского </w:t>
      </w:r>
      <w:r w:rsidR="00B961FA" w:rsidRPr="003B4F46">
        <w:rPr>
          <w:rFonts w:ascii="Arial" w:hAnsi="Arial" w:cs="Arial"/>
          <w:sz w:val="24"/>
          <w:szCs w:val="24"/>
        </w:rPr>
        <w:t>сель</w:t>
      </w:r>
      <w:r w:rsidR="00B961FA">
        <w:rPr>
          <w:rFonts w:ascii="Arial" w:hAnsi="Arial" w:cs="Arial"/>
          <w:sz w:val="24"/>
          <w:szCs w:val="24"/>
        </w:rPr>
        <w:t>совета на 2022 год и плановый период 2023 - 2024</w:t>
      </w:r>
      <w:r w:rsidR="00FE7BD9">
        <w:rPr>
          <w:rFonts w:ascii="Arial" w:hAnsi="Arial" w:cs="Arial"/>
          <w:sz w:val="24"/>
          <w:szCs w:val="24"/>
        </w:rPr>
        <w:t xml:space="preserve"> годы</w:t>
      </w:r>
      <w:r w:rsidR="00B961FA" w:rsidRPr="003B4F46">
        <w:rPr>
          <w:rFonts w:ascii="Arial" w:hAnsi="Arial" w:cs="Arial"/>
          <w:sz w:val="24"/>
          <w:szCs w:val="24"/>
        </w:rPr>
        <w:t>»</w:t>
      </w:r>
      <w:r w:rsidR="00FE7BD9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 xml:space="preserve">изложить в новой редакции согласно </w:t>
      </w:r>
      <w:proofErr w:type="gramStart"/>
      <w:r w:rsidRPr="003B4F46">
        <w:rPr>
          <w:rFonts w:ascii="Arial" w:hAnsi="Arial" w:cs="Arial"/>
          <w:sz w:val="24"/>
          <w:szCs w:val="24"/>
        </w:rPr>
        <w:t>приложениям</w:t>
      </w:r>
      <w:proofErr w:type="gramEnd"/>
      <w:r w:rsidRPr="003B4F46">
        <w:rPr>
          <w:rFonts w:ascii="Arial" w:hAnsi="Arial" w:cs="Arial"/>
          <w:sz w:val="24"/>
          <w:szCs w:val="24"/>
        </w:rPr>
        <w:t xml:space="preserve"> к настоящему Решению:   </w:t>
      </w:r>
    </w:p>
    <w:p w:rsidR="00F94B99" w:rsidRPr="003B4F46" w:rsidRDefault="003B4F46" w:rsidP="0069685A">
      <w:pPr>
        <w:pStyle w:val="a4"/>
        <w:numPr>
          <w:ilvl w:val="1"/>
          <w:numId w:val="1"/>
        </w:numPr>
        <w:tabs>
          <w:tab w:val="left" w:pos="0"/>
        </w:tabs>
        <w:ind w:hanging="437"/>
        <w:jc w:val="both"/>
        <w:rPr>
          <w:rFonts w:ascii="Arial" w:hAnsi="Arial" w:cs="Arial"/>
          <w:sz w:val="24"/>
          <w:szCs w:val="24"/>
        </w:rPr>
      </w:pPr>
      <w:r w:rsidRPr="003B4F46">
        <w:rPr>
          <w:rFonts w:ascii="Arial" w:hAnsi="Arial" w:cs="Arial"/>
          <w:sz w:val="24"/>
          <w:szCs w:val="24"/>
        </w:rPr>
        <w:t xml:space="preserve"> </w:t>
      </w:r>
      <w:r w:rsidR="00F94B99" w:rsidRPr="003B4F46">
        <w:rPr>
          <w:rFonts w:ascii="Arial" w:hAnsi="Arial" w:cs="Arial"/>
          <w:sz w:val="24"/>
          <w:szCs w:val="24"/>
        </w:rPr>
        <w:t>Приложение 1 согласно приложению 1;</w:t>
      </w:r>
    </w:p>
    <w:p w:rsidR="0069685A" w:rsidRPr="003B4F46" w:rsidRDefault="001F0AD4" w:rsidP="0069685A">
      <w:pPr>
        <w:pStyle w:val="a4"/>
        <w:numPr>
          <w:ilvl w:val="1"/>
          <w:numId w:val="1"/>
        </w:numPr>
        <w:tabs>
          <w:tab w:val="left" w:pos="0"/>
        </w:tabs>
        <w:ind w:hanging="43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Приложение 2</w:t>
      </w:r>
      <w:r w:rsidR="0069685A" w:rsidRPr="003B4F46">
        <w:rPr>
          <w:rFonts w:ascii="Arial" w:hAnsi="Arial" w:cs="Arial"/>
          <w:sz w:val="24"/>
          <w:szCs w:val="24"/>
        </w:rPr>
        <w:t xml:space="preserve"> согласно приложению 2</w:t>
      </w:r>
    </w:p>
    <w:p w:rsidR="00F94B99" w:rsidRPr="003B4F46" w:rsidRDefault="003B4F46" w:rsidP="006A078F">
      <w:pPr>
        <w:tabs>
          <w:tab w:val="num" w:pos="846"/>
        </w:tabs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3.3</w:t>
      </w:r>
      <w:r w:rsidR="00F94B99" w:rsidRPr="003B4F46">
        <w:rPr>
          <w:rFonts w:ascii="Arial" w:hAnsi="Arial" w:cs="Arial"/>
          <w:sz w:val="24"/>
          <w:szCs w:val="24"/>
        </w:rPr>
        <w:t xml:space="preserve">. </w:t>
      </w:r>
      <w:r w:rsidR="0069685A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 xml:space="preserve">Приложение </w:t>
      </w:r>
      <w:r w:rsidR="001F0AD4">
        <w:rPr>
          <w:rFonts w:ascii="Arial" w:hAnsi="Arial" w:cs="Arial"/>
          <w:sz w:val="24"/>
          <w:szCs w:val="24"/>
        </w:rPr>
        <w:t>3</w:t>
      </w:r>
      <w:r w:rsidR="00F94B99" w:rsidRPr="003B4F46">
        <w:rPr>
          <w:rFonts w:ascii="Arial" w:hAnsi="Arial" w:cs="Arial"/>
          <w:sz w:val="24"/>
          <w:szCs w:val="24"/>
        </w:rPr>
        <w:t xml:space="preserve"> </w:t>
      </w:r>
      <w:r w:rsidRPr="003B4F46">
        <w:rPr>
          <w:rFonts w:ascii="Arial" w:hAnsi="Arial" w:cs="Arial"/>
          <w:sz w:val="24"/>
          <w:szCs w:val="24"/>
        </w:rPr>
        <w:t>согласно приложению 3</w:t>
      </w:r>
      <w:r w:rsidR="00F94B99" w:rsidRPr="003B4F46">
        <w:rPr>
          <w:rFonts w:ascii="Arial" w:hAnsi="Arial" w:cs="Arial"/>
          <w:sz w:val="24"/>
          <w:szCs w:val="24"/>
        </w:rPr>
        <w:t>;</w:t>
      </w:r>
    </w:p>
    <w:p w:rsidR="00F94B99" w:rsidRPr="003B4F46" w:rsidRDefault="003B4F46" w:rsidP="006A078F">
      <w:pPr>
        <w:tabs>
          <w:tab w:val="num" w:pos="846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3.4</w:t>
      </w:r>
      <w:r w:rsidR="001F0AD4">
        <w:rPr>
          <w:rFonts w:ascii="Arial" w:hAnsi="Arial" w:cs="Arial"/>
          <w:sz w:val="24"/>
          <w:szCs w:val="24"/>
        </w:rPr>
        <w:t>.  Приложение 4</w:t>
      </w:r>
      <w:r w:rsidRPr="003B4F46">
        <w:rPr>
          <w:rFonts w:ascii="Arial" w:hAnsi="Arial" w:cs="Arial"/>
          <w:sz w:val="24"/>
          <w:szCs w:val="24"/>
        </w:rPr>
        <w:t xml:space="preserve"> согласно приложению 4</w:t>
      </w:r>
      <w:r w:rsidR="00F94B99" w:rsidRPr="003B4F46">
        <w:rPr>
          <w:rFonts w:ascii="Arial" w:hAnsi="Arial" w:cs="Arial"/>
          <w:sz w:val="24"/>
          <w:szCs w:val="24"/>
        </w:rPr>
        <w:t>;</w:t>
      </w:r>
    </w:p>
    <w:p w:rsidR="00F94B99" w:rsidRDefault="003B4F46" w:rsidP="006A078F">
      <w:pPr>
        <w:tabs>
          <w:tab w:val="num" w:pos="846"/>
        </w:tabs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3.5</w:t>
      </w:r>
      <w:r w:rsidR="001F0AD4">
        <w:rPr>
          <w:rFonts w:ascii="Arial" w:hAnsi="Arial" w:cs="Arial"/>
          <w:sz w:val="24"/>
          <w:szCs w:val="24"/>
        </w:rPr>
        <w:t>.  Приложение 5</w:t>
      </w:r>
      <w:r w:rsidRPr="003B4F46">
        <w:rPr>
          <w:rFonts w:ascii="Arial" w:hAnsi="Arial" w:cs="Arial"/>
          <w:sz w:val="24"/>
          <w:szCs w:val="24"/>
        </w:rPr>
        <w:t xml:space="preserve"> согласно приложению 5</w:t>
      </w:r>
      <w:r w:rsidR="000E6172">
        <w:rPr>
          <w:rFonts w:ascii="Arial" w:hAnsi="Arial" w:cs="Arial"/>
          <w:sz w:val="24"/>
          <w:szCs w:val="24"/>
        </w:rPr>
        <w:t>.</w:t>
      </w:r>
    </w:p>
    <w:p w:rsidR="00F94B99" w:rsidRPr="002732BD" w:rsidRDefault="004C4236" w:rsidP="00F94B99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017D1C">
        <w:rPr>
          <w:rFonts w:ascii="Arial" w:hAnsi="Arial" w:cs="Arial"/>
          <w:sz w:val="24"/>
          <w:szCs w:val="24"/>
        </w:rPr>
        <w:t>4</w:t>
      </w:r>
      <w:r w:rsidR="00F94B99" w:rsidRPr="002732BD">
        <w:rPr>
          <w:rFonts w:ascii="Arial" w:hAnsi="Arial" w:cs="Arial"/>
          <w:sz w:val="24"/>
          <w:szCs w:val="24"/>
        </w:rPr>
        <w:t>.</w:t>
      </w:r>
      <w:r w:rsidR="005647DF">
        <w:rPr>
          <w:rFonts w:ascii="Arial" w:hAnsi="Arial" w:cs="Arial"/>
          <w:sz w:val="24"/>
          <w:szCs w:val="24"/>
        </w:rPr>
        <w:t xml:space="preserve"> Контроль за</w:t>
      </w:r>
      <w:r w:rsidR="00F94B99" w:rsidRPr="002732BD">
        <w:rPr>
          <w:rFonts w:ascii="Arial" w:hAnsi="Arial" w:cs="Arial"/>
          <w:sz w:val="24"/>
          <w:szCs w:val="24"/>
        </w:rPr>
        <w:t xml:space="preserve"> исполнением Решения возложить на постоянную комиссию по</w:t>
      </w:r>
      <w:r w:rsidR="00F60B0A">
        <w:rPr>
          <w:rFonts w:ascii="Arial" w:hAnsi="Arial" w:cs="Arial"/>
          <w:sz w:val="24"/>
          <w:szCs w:val="24"/>
        </w:rPr>
        <w:t xml:space="preserve"> бюджету и финансовым вопросам (Рудаков И.А</w:t>
      </w:r>
      <w:r w:rsidR="00F94B99" w:rsidRPr="002732BD">
        <w:rPr>
          <w:rFonts w:ascii="Arial" w:hAnsi="Arial" w:cs="Arial"/>
          <w:sz w:val="24"/>
          <w:szCs w:val="24"/>
        </w:rPr>
        <w:t>.).</w:t>
      </w:r>
    </w:p>
    <w:p w:rsidR="00F94B99" w:rsidRPr="002732BD" w:rsidRDefault="000E6172" w:rsidP="00F94B99">
      <w:pPr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6F">
        <w:rPr>
          <w:rFonts w:ascii="Arial" w:hAnsi="Arial" w:cs="Arial"/>
          <w:sz w:val="24"/>
          <w:szCs w:val="24"/>
        </w:rPr>
        <w:t xml:space="preserve"> </w:t>
      </w:r>
      <w:r w:rsidR="00017D1C">
        <w:rPr>
          <w:rFonts w:ascii="Arial" w:hAnsi="Arial" w:cs="Arial"/>
          <w:sz w:val="24"/>
          <w:szCs w:val="24"/>
        </w:rPr>
        <w:t>5</w:t>
      </w:r>
      <w:r w:rsidR="00F94B99" w:rsidRPr="002732BD">
        <w:rPr>
          <w:rFonts w:ascii="Arial" w:hAnsi="Arial" w:cs="Arial"/>
          <w:sz w:val="24"/>
          <w:szCs w:val="24"/>
        </w:rPr>
        <w:t xml:space="preserve">. Опубликовать Решение в общественно-политической газете «Земля </w:t>
      </w:r>
      <w:proofErr w:type="spellStart"/>
      <w:r w:rsidR="00F94B99" w:rsidRPr="002732BD">
        <w:rPr>
          <w:rFonts w:ascii="Arial" w:hAnsi="Arial" w:cs="Arial"/>
          <w:sz w:val="24"/>
          <w:szCs w:val="24"/>
        </w:rPr>
        <w:t>боготольская</w:t>
      </w:r>
      <w:proofErr w:type="spellEnd"/>
      <w:r w:rsidR="00F94B99" w:rsidRPr="002732BD">
        <w:rPr>
          <w:rFonts w:ascii="Arial" w:hAnsi="Arial" w:cs="Arial"/>
          <w:sz w:val="24"/>
          <w:szCs w:val="24"/>
        </w:rPr>
        <w:t xml:space="preserve">» и разместить на официальном сайте Боготольского района в сети Интернет </w:t>
      </w:r>
      <w:hyperlink r:id="rId5" w:history="1"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www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proofErr w:type="spellStart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bogotol</w:t>
        </w:r>
        <w:proofErr w:type="spellEnd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-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</w:t>
        </w:r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</w:rPr>
          <w:t>.</w:t>
        </w:r>
        <w:proofErr w:type="spellStart"/>
        <w:r w:rsidR="00F94B99" w:rsidRPr="002732BD">
          <w:rPr>
            <w:rStyle w:val="a3"/>
            <w:rFonts w:ascii="Arial" w:eastAsiaTheme="majorEastAsia" w:hAnsi="Arial" w:cs="Arial"/>
            <w:sz w:val="24"/>
            <w:szCs w:val="24"/>
            <w:lang w:val="en-US"/>
          </w:rPr>
          <w:t>ru</w:t>
        </w:r>
        <w:proofErr w:type="spellEnd"/>
      </w:hyperlink>
      <w:r w:rsidR="00F94B99" w:rsidRPr="002732BD">
        <w:rPr>
          <w:rFonts w:ascii="Arial" w:hAnsi="Arial" w:cs="Arial"/>
          <w:sz w:val="24"/>
          <w:szCs w:val="24"/>
        </w:rPr>
        <w:t xml:space="preserve">, на странице Боготольского сельсовета.  </w:t>
      </w:r>
    </w:p>
    <w:p w:rsidR="00F94B99" w:rsidRDefault="000E6172" w:rsidP="00017D1C">
      <w:pPr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4E3B6F">
        <w:rPr>
          <w:rFonts w:ascii="Arial" w:hAnsi="Arial" w:cs="Arial"/>
          <w:sz w:val="24"/>
          <w:szCs w:val="24"/>
        </w:rPr>
        <w:t xml:space="preserve"> </w:t>
      </w:r>
      <w:r w:rsidR="00017D1C">
        <w:rPr>
          <w:rFonts w:ascii="Arial" w:hAnsi="Arial" w:cs="Arial"/>
          <w:sz w:val="24"/>
          <w:szCs w:val="24"/>
        </w:rPr>
        <w:t>6</w:t>
      </w:r>
      <w:r w:rsidR="00F94B99" w:rsidRPr="002732BD">
        <w:rPr>
          <w:rFonts w:ascii="Arial" w:hAnsi="Arial" w:cs="Arial"/>
          <w:sz w:val="24"/>
          <w:szCs w:val="24"/>
        </w:rPr>
        <w:t xml:space="preserve">. Настоящее решение вступает в силу со дня </w:t>
      </w:r>
      <w:r w:rsidR="002918B0">
        <w:rPr>
          <w:rFonts w:ascii="Arial" w:hAnsi="Arial" w:cs="Arial"/>
          <w:sz w:val="24"/>
          <w:szCs w:val="24"/>
        </w:rPr>
        <w:t>его официального опубликования</w:t>
      </w:r>
      <w:r w:rsidR="00017D1C">
        <w:rPr>
          <w:rFonts w:ascii="Arial" w:hAnsi="Arial" w:cs="Arial"/>
          <w:sz w:val="24"/>
          <w:szCs w:val="24"/>
        </w:rPr>
        <w:t>.</w:t>
      </w:r>
    </w:p>
    <w:p w:rsidR="00017D1C" w:rsidRDefault="00017D1C" w:rsidP="00017D1C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017D1C" w:rsidRPr="002732BD" w:rsidRDefault="00017D1C" w:rsidP="00017D1C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F94B99" w:rsidRPr="002732BD" w:rsidRDefault="00F37C7F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Председатель</w:t>
      </w:r>
      <w:r w:rsidR="00F94B99" w:rsidRPr="002732BD">
        <w:rPr>
          <w:rFonts w:ascii="Arial" w:hAnsi="Arial" w:cs="Arial"/>
          <w:spacing w:val="2"/>
        </w:rPr>
        <w:t xml:space="preserve"> Боготоль</w:t>
      </w:r>
      <w:r w:rsidR="00017D1C">
        <w:rPr>
          <w:rFonts w:ascii="Arial" w:hAnsi="Arial" w:cs="Arial"/>
          <w:spacing w:val="2"/>
        </w:rPr>
        <w:t xml:space="preserve">ского     </w:t>
      </w:r>
      <w:r>
        <w:rPr>
          <w:rFonts w:ascii="Arial" w:hAnsi="Arial" w:cs="Arial"/>
          <w:spacing w:val="2"/>
        </w:rPr>
        <w:t xml:space="preserve">                     </w:t>
      </w:r>
      <w:r w:rsidR="00017D1C">
        <w:rPr>
          <w:rFonts w:ascii="Arial" w:hAnsi="Arial" w:cs="Arial"/>
          <w:spacing w:val="2"/>
        </w:rPr>
        <w:t xml:space="preserve"> Глава</w:t>
      </w:r>
      <w:r w:rsidR="00F94B99" w:rsidRPr="002732BD">
        <w:rPr>
          <w:rFonts w:ascii="Arial" w:hAnsi="Arial" w:cs="Arial"/>
          <w:spacing w:val="2"/>
        </w:rPr>
        <w:t xml:space="preserve"> Боготольского</w:t>
      </w:r>
    </w:p>
    <w:p w:rsidR="00F94B99" w:rsidRPr="002732BD" w:rsidRDefault="00F94B99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 w:rsidRPr="002732BD">
        <w:rPr>
          <w:rFonts w:ascii="Arial" w:hAnsi="Arial" w:cs="Arial"/>
          <w:spacing w:val="2"/>
        </w:rPr>
        <w:t>сельского Совета депутатов                             сельсовета</w:t>
      </w:r>
    </w:p>
    <w:p w:rsidR="00F94B99" w:rsidRDefault="00F37C7F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  <w:r>
        <w:rPr>
          <w:rFonts w:ascii="Arial" w:hAnsi="Arial" w:cs="Arial"/>
          <w:spacing w:val="2"/>
        </w:rPr>
        <w:t>___________ И.Н. Тихонова</w:t>
      </w:r>
      <w:r w:rsidR="00F94B99" w:rsidRPr="002732BD">
        <w:rPr>
          <w:rFonts w:ascii="Arial" w:hAnsi="Arial" w:cs="Arial"/>
          <w:spacing w:val="2"/>
        </w:rPr>
        <w:t xml:space="preserve">                       </w:t>
      </w:r>
      <w:r w:rsidR="00F94B99">
        <w:rPr>
          <w:rFonts w:ascii="Arial" w:hAnsi="Arial" w:cs="Arial"/>
          <w:spacing w:val="2"/>
        </w:rPr>
        <w:t xml:space="preserve">  </w:t>
      </w:r>
      <w:r w:rsidR="00017D1C">
        <w:rPr>
          <w:rFonts w:ascii="Arial" w:hAnsi="Arial" w:cs="Arial"/>
          <w:spacing w:val="2"/>
        </w:rPr>
        <w:t xml:space="preserve">     ___________ Е.В. Крикливых</w:t>
      </w:r>
    </w:p>
    <w:p w:rsidR="001E1FAC" w:rsidRDefault="001E1FA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1E1FAC" w:rsidRDefault="001E1FA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1E1FAC" w:rsidRDefault="001E1FA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1E1FAC" w:rsidRDefault="001E1FA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1E1FAC" w:rsidRDefault="001E1FA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1E1FAC" w:rsidRDefault="001E1FA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1E1FAC" w:rsidRPr="002732BD" w:rsidRDefault="001E1FAC" w:rsidP="00F94B99">
      <w:pPr>
        <w:pStyle w:val="formattexttopleveltext"/>
        <w:shd w:val="clear" w:color="auto" w:fill="FFFFFF"/>
        <w:spacing w:before="0" w:beforeAutospacing="0" w:after="0" w:afterAutospacing="0" w:line="315" w:lineRule="atLeast"/>
        <w:ind w:firstLine="284"/>
        <w:jc w:val="both"/>
        <w:textAlignment w:val="baseline"/>
        <w:rPr>
          <w:rFonts w:ascii="Arial" w:hAnsi="Arial" w:cs="Arial"/>
          <w:spacing w:val="2"/>
        </w:rPr>
      </w:pPr>
    </w:p>
    <w:p w:rsidR="00145851" w:rsidRDefault="00145851" w:rsidP="00145851"/>
    <w:p w:rsidR="00145851" w:rsidRPr="007141E8" w:rsidRDefault="00145851" w:rsidP="00145851">
      <w:pPr>
        <w:rPr>
          <w:sz w:val="20"/>
        </w:rPr>
      </w:pPr>
    </w:p>
    <w:tbl>
      <w:tblPr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2835"/>
        <w:gridCol w:w="1134"/>
        <w:gridCol w:w="1276"/>
        <w:gridCol w:w="1417"/>
      </w:tblGrid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  <w:bookmarkStart w:id="0" w:name="RANGE!A3:F27"/>
            <w:bookmarkEnd w:id="0"/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16"/>
                <w:szCs w:val="16"/>
              </w:rPr>
            </w:pPr>
            <w:r w:rsidRPr="007141E8">
              <w:rPr>
                <w:rFonts w:ascii="Arial" w:hAnsi="Arial" w:cs="Arial"/>
                <w:sz w:val="16"/>
                <w:szCs w:val="16"/>
              </w:rPr>
              <w:t xml:space="preserve">Приложение 1 к Решению Совета </w:t>
            </w:r>
          </w:p>
        </w:tc>
      </w:tr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16"/>
                <w:szCs w:val="16"/>
              </w:rPr>
            </w:pPr>
            <w:r w:rsidRPr="007141E8">
              <w:rPr>
                <w:rFonts w:ascii="Arial" w:hAnsi="Arial" w:cs="Arial"/>
                <w:sz w:val="16"/>
                <w:szCs w:val="16"/>
              </w:rPr>
              <w:t xml:space="preserve">депутатов от   21 декабря 2021  № 10-82  </w:t>
            </w:r>
          </w:p>
        </w:tc>
      </w:tr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16"/>
                <w:szCs w:val="16"/>
              </w:rPr>
            </w:pPr>
            <w:r w:rsidRPr="007141E8">
              <w:rPr>
                <w:rFonts w:ascii="Arial" w:hAnsi="Arial" w:cs="Arial"/>
                <w:sz w:val="16"/>
                <w:szCs w:val="16"/>
              </w:rPr>
              <w:t>Приложение 1 к Решению Совета</w:t>
            </w:r>
          </w:p>
        </w:tc>
      </w:tr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141E8">
              <w:rPr>
                <w:rFonts w:ascii="Arial" w:hAnsi="Arial" w:cs="Arial"/>
                <w:sz w:val="16"/>
                <w:szCs w:val="16"/>
              </w:rPr>
              <w:t xml:space="preserve">депутатов от   27 апреля 2022  №  12-102 </w:t>
            </w:r>
          </w:p>
        </w:tc>
      </w:tr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E8" w:rsidRPr="007141E8" w:rsidRDefault="007141E8" w:rsidP="007141E8">
            <w:pPr>
              <w:ind w:left="-1099" w:hanging="142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141E8">
              <w:rPr>
                <w:rFonts w:ascii="Arial" w:hAnsi="Arial" w:cs="Arial"/>
                <w:sz w:val="16"/>
                <w:szCs w:val="16"/>
              </w:rPr>
              <w:t>Приложение 1 к Решению Совета</w:t>
            </w:r>
          </w:p>
        </w:tc>
      </w:tr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7141E8">
              <w:rPr>
                <w:rFonts w:ascii="Arial" w:hAnsi="Arial" w:cs="Arial"/>
                <w:sz w:val="16"/>
                <w:szCs w:val="16"/>
              </w:rPr>
              <w:t xml:space="preserve">депутатов от   21 декабря 2022  №  17-134 </w:t>
            </w:r>
          </w:p>
        </w:tc>
      </w:tr>
      <w:tr w:rsidR="007141E8" w:rsidRPr="007141E8" w:rsidTr="007141E8">
        <w:trPr>
          <w:trHeight w:val="528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</w:p>
        </w:tc>
      </w:tr>
      <w:tr w:rsidR="007141E8" w:rsidRPr="007141E8" w:rsidTr="007141E8">
        <w:trPr>
          <w:trHeight w:val="660"/>
        </w:trPr>
        <w:tc>
          <w:tcPr>
            <w:tcW w:w="102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Источники внутреннего финансирования дефицита бюджета Боготольского сельсовета на 2022 год и плановый период 2023-2024 годов</w:t>
            </w:r>
          </w:p>
        </w:tc>
      </w:tr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i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</w:tr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i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7141E8">
              <w:rPr>
                <w:rFonts w:ascii="Arial" w:hAnsi="Arial" w:cs="Arial"/>
                <w:i/>
                <w:sz w:val="20"/>
              </w:rPr>
              <w:t>(</w:t>
            </w:r>
            <w:r w:rsidRPr="007141E8">
              <w:rPr>
                <w:rFonts w:ascii="Arial" w:hAnsi="Arial" w:cs="Arial"/>
                <w:sz w:val="20"/>
              </w:rPr>
              <w:t>тыс. рублей)</w:t>
            </w:r>
          </w:p>
        </w:tc>
      </w:tr>
      <w:tr w:rsidR="007141E8" w:rsidRPr="007141E8" w:rsidTr="007141E8">
        <w:trPr>
          <w:trHeight w:val="3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№ строки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Код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center"/>
              <w:rPr>
                <w:sz w:val="20"/>
              </w:rPr>
            </w:pPr>
            <w:r w:rsidRPr="007141E8">
              <w:rPr>
                <w:sz w:val="20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Сумма</w:t>
            </w:r>
          </w:p>
        </w:tc>
      </w:tr>
      <w:tr w:rsidR="007141E8" w:rsidRPr="007141E8" w:rsidTr="007141E8">
        <w:trPr>
          <w:trHeight w:val="1479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141E8" w:rsidRPr="007141E8" w:rsidRDefault="007141E8" w:rsidP="007141E8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2022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2024 год</w:t>
            </w:r>
          </w:p>
        </w:tc>
      </w:tr>
      <w:tr w:rsidR="007141E8" w:rsidRPr="007141E8" w:rsidTr="007141E8">
        <w:trPr>
          <w:trHeight w:val="312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5</w:t>
            </w:r>
          </w:p>
        </w:tc>
      </w:tr>
      <w:tr w:rsidR="007141E8" w:rsidRPr="007141E8" w:rsidTr="007141E8">
        <w:trPr>
          <w:trHeight w:val="69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102 01 05 00 00 00 0000 000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0,0</w:t>
            </w:r>
          </w:p>
        </w:tc>
      </w:tr>
      <w:tr w:rsidR="007141E8" w:rsidRPr="007141E8" w:rsidTr="007141E8">
        <w:trPr>
          <w:trHeight w:val="3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102 01 05 00 00 00 0000 500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Увеличение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-21 142,3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-14 809,8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-14 826,3</w:t>
            </w:r>
          </w:p>
        </w:tc>
      </w:tr>
      <w:tr w:rsidR="007141E8" w:rsidRPr="007141E8" w:rsidTr="007141E8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102 01 05 02 00 00 0000 500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Увеличение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-21 142,3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-14 809,8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-14 826,3</w:t>
            </w:r>
          </w:p>
        </w:tc>
      </w:tr>
      <w:tr w:rsidR="007141E8" w:rsidRPr="007141E8" w:rsidTr="007141E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102 01 05 02 01 00 0000 510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Увеличение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-21 142,3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-14 809,8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-14 826,3</w:t>
            </w:r>
          </w:p>
        </w:tc>
      </w:tr>
      <w:tr w:rsidR="007141E8" w:rsidRPr="007141E8" w:rsidTr="007141E8">
        <w:trPr>
          <w:trHeight w:val="63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102 01 05 02 01 01 0000 510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-21 142,3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-14 809,8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-14 826,3</w:t>
            </w:r>
          </w:p>
        </w:tc>
      </w:tr>
      <w:tr w:rsidR="007141E8" w:rsidRPr="007141E8" w:rsidTr="007141E8">
        <w:trPr>
          <w:trHeight w:val="34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102 01 05 00 00 00 0000 600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Уменьшение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21 320,0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14 826,3</w:t>
            </w:r>
          </w:p>
        </w:tc>
      </w:tr>
      <w:tr w:rsidR="007141E8" w:rsidRPr="007141E8" w:rsidTr="007141E8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7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102 01 05 02 00 00 0000 600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Уменьшение прочих остатков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21 320,0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14 826,3</w:t>
            </w:r>
          </w:p>
        </w:tc>
      </w:tr>
      <w:tr w:rsidR="007141E8" w:rsidRPr="007141E8" w:rsidTr="007141E8">
        <w:trPr>
          <w:trHeight w:val="3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102 01 05 02 01 00 0000 610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Уменьшение прочих остатков денежных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21 320,0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14 826,3</w:t>
            </w:r>
          </w:p>
        </w:tc>
      </w:tr>
      <w:tr w:rsidR="007141E8" w:rsidRPr="007141E8" w:rsidTr="007141E8">
        <w:trPr>
          <w:trHeight w:val="70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9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center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102 01 05 02 01 01 0000 610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21 320,0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14 809,8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14 826,3</w:t>
            </w:r>
          </w:p>
        </w:tc>
      </w:tr>
      <w:tr w:rsidR="007141E8" w:rsidRPr="007141E8" w:rsidTr="007141E8">
        <w:trPr>
          <w:trHeight w:val="39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177,7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41E8" w:rsidRPr="007141E8" w:rsidRDefault="007141E8" w:rsidP="007141E8">
            <w:pPr>
              <w:jc w:val="right"/>
              <w:rPr>
                <w:rFonts w:ascii="Arial" w:hAnsi="Arial" w:cs="Arial"/>
                <w:sz w:val="20"/>
              </w:rPr>
            </w:pPr>
            <w:r w:rsidRPr="007141E8">
              <w:rPr>
                <w:rFonts w:ascii="Arial" w:hAnsi="Arial" w:cs="Arial"/>
                <w:sz w:val="20"/>
              </w:rPr>
              <w:t>0,0</w:t>
            </w:r>
          </w:p>
        </w:tc>
      </w:tr>
    </w:tbl>
    <w:p w:rsidR="00145851" w:rsidRPr="007141E8" w:rsidRDefault="00145851" w:rsidP="00145851">
      <w:pPr>
        <w:rPr>
          <w:sz w:val="20"/>
        </w:rPr>
      </w:pPr>
    </w:p>
    <w:p w:rsidR="00145851" w:rsidRDefault="00145851" w:rsidP="00145851"/>
    <w:p w:rsidR="00145851" w:rsidRDefault="00145851" w:rsidP="00145851"/>
    <w:p w:rsidR="001E1FAC" w:rsidRDefault="001E1FAC" w:rsidP="00145851"/>
    <w:p w:rsidR="001E1FAC" w:rsidRDefault="001E1FAC" w:rsidP="00145851"/>
    <w:p w:rsidR="001E1FAC" w:rsidRDefault="001E1FAC" w:rsidP="00145851"/>
    <w:p w:rsidR="001E1FAC" w:rsidRDefault="001E1FAC" w:rsidP="00145851"/>
    <w:p w:rsidR="001E1FAC" w:rsidRDefault="001E1FAC" w:rsidP="00145851"/>
    <w:p w:rsidR="003477BF" w:rsidRDefault="003477BF" w:rsidP="00145851"/>
    <w:p w:rsidR="001E1FAC" w:rsidRDefault="001E1FAC" w:rsidP="00145851"/>
    <w:p w:rsidR="001E1FAC" w:rsidRDefault="001E1FAC" w:rsidP="00145851"/>
    <w:tbl>
      <w:tblPr>
        <w:tblW w:w="10378" w:type="dxa"/>
        <w:tblInd w:w="78" w:type="dxa"/>
        <w:tblLayout w:type="fixed"/>
        <w:tblLook w:val="0000" w:firstRow="0" w:lastRow="0" w:firstColumn="0" w:lastColumn="0" w:noHBand="0" w:noVBand="0"/>
      </w:tblPr>
      <w:tblGrid>
        <w:gridCol w:w="456"/>
        <w:gridCol w:w="567"/>
        <w:gridCol w:w="285"/>
        <w:gridCol w:w="567"/>
        <w:gridCol w:w="567"/>
        <w:gridCol w:w="567"/>
        <w:gridCol w:w="567"/>
        <w:gridCol w:w="709"/>
        <w:gridCol w:w="653"/>
        <w:gridCol w:w="37"/>
        <w:gridCol w:w="6"/>
        <w:gridCol w:w="2452"/>
        <w:gridCol w:w="22"/>
        <w:gridCol w:w="17"/>
        <w:gridCol w:w="922"/>
        <w:gridCol w:w="890"/>
        <w:gridCol w:w="102"/>
        <w:gridCol w:w="992"/>
      </w:tblGrid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34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Приложение 2 к Решению Совета депутатов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bookmarkStart w:id="1" w:name="_GoBack"/>
            <w:bookmarkEnd w:id="1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от   21  декабря   2021  г. № 10-82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Приложение 2 к Решению Совета депутатов 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от   27 апреля  2022  г. № 12-102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 xml:space="preserve">Приложение 2 к Решению Совета депутатов </w:t>
            </w: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9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от   21  декабря   2022  г. № 17-134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747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  <w:t>Доходы  бюджета  Боготольского сельсовета на 2022 год и плановый период 2023-2024 годов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10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24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96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1984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(тыс. рублей)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7141E8" w:rsidRDefault="007141E8" w:rsidP="007141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№ строки</w:t>
            </w:r>
          </w:p>
        </w:tc>
        <w:tc>
          <w:tcPr>
            <w:tcW w:w="4519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Код классификации доходов бюджета</w:t>
            </w:r>
          </w:p>
        </w:tc>
        <w:tc>
          <w:tcPr>
            <w:tcW w:w="2480" w:type="dxa"/>
            <w:gridSpan w:val="3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Наименование кода классификации дохода бюджета</w:t>
            </w:r>
          </w:p>
        </w:tc>
        <w:tc>
          <w:tcPr>
            <w:tcW w:w="9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бюджета сельсовета      Сумма         2022 г.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бюджета сельсовета        Сумма         2023 г.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бюджета сельсовета  Сумма         2024 г.</w:t>
            </w:r>
          </w:p>
        </w:tc>
      </w:tr>
      <w:tr w:rsidR="003477BF" w:rsidTr="003477BF">
        <w:tblPrEx>
          <w:tblCellMar>
            <w:top w:w="0" w:type="dxa"/>
            <w:bottom w:w="0" w:type="dxa"/>
          </w:tblCellMar>
        </w:tblPrEx>
        <w:trPr>
          <w:cantSplit/>
          <w:trHeight w:val="1920"/>
        </w:trPr>
        <w:tc>
          <w:tcPr>
            <w:tcW w:w="4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7BF" w:rsidRDefault="003477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477BF" w:rsidRDefault="003477BF" w:rsidP="007141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главного администратора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477BF" w:rsidRDefault="003477BF" w:rsidP="007141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группы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477BF" w:rsidRDefault="003477BF" w:rsidP="007141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подгруппы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477BF" w:rsidRDefault="003477BF" w:rsidP="007141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статьи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477BF" w:rsidRDefault="003477BF" w:rsidP="007141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подстатьи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477BF" w:rsidRDefault="003477BF" w:rsidP="007141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элемента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</w:tcPr>
          <w:p w:rsidR="003477BF" w:rsidRDefault="003477BF" w:rsidP="007141E8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группы подвида</w:t>
            </w:r>
          </w:p>
        </w:tc>
        <w:tc>
          <w:tcPr>
            <w:tcW w:w="6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477BF" w:rsidRDefault="003477BF" w:rsidP="003477B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  <w:t>Код аналитической группы подвида</w:t>
            </w:r>
          </w:p>
        </w:tc>
        <w:tc>
          <w:tcPr>
            <w:tcW w:w="24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extDirection w:val="btLr"/>
          </w:tcPr>
          <w:p w:rsidR="003477BF" w:rsidRDefault="003477BF" w:rsidP="003477BF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eastAsiaTheme="minorHAnsi" w:hAnsi="Arial" w:cs="Arial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477BF" w:rsidRDefault="003477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7BF" w:rsidRDefault="003477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477BF" w:rsidRDefault="003477BF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НАЛОГОВЫЕ И НЕНАЛОГОВЫЕ ДОХОДЫ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2414,9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2528,6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2601,8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Налоги на прибыль, доходы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480,4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503,4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537,5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5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доходы физических лиц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480,4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503,4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537,5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57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470,0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502,0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536,0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468,7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78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8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36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0,4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64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</w:t>
            </w: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lastRenderedPageBreak/>
              <w:t>соответствующему платежу согласно законодательству Российской Федерации)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lastRenderedPageBreak/>
              <w:t>0,01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lastRenderedPageBreak/>
              <w:t>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1,1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592,1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606,1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622,5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592,1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606,1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622,5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07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267,7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271,2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274,1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1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267,7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271,2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274,1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78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11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инжекторных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</w:t>
            </w: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lastRenderedPageBreak/>
              <w:t>установленных дифференцированных нормативов отчислений в местные бюджеты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lastRenderedPageBreak/>
              <w:t>1,6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1,6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61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lastRenderedPageBreak/>
              <w:t>12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инжекторных</w:t>
            </w:r>
            <w:proofErr w:type="spellEnd"/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1,6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13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356,4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367,0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382,0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14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251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356,4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367,0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382,0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33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lastRenderedPageBreak/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-33,6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-33,6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-35,2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17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16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261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-33,6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-33,6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-35,2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Налоги на совокупный доход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217,5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30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217,5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19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217,5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83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41,0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217,5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Налоги на имущество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1130,0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1200,0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1220,0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310,0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135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 в границах сельских поселений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310,0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55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178,1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28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2100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(пени по соответствующему платежу)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Земельный налог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950,0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910,0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7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Земельный налог с организаций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634,0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546,0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634,0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540,0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546,0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6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Земельный налог с физических лиц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316,0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364,0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85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316,0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360,0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364,0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Государственная пошлина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4,3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000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4,3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</w:t>
            </w: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lastRenderedPageBreak/>
              <w:t xml:space="preserve">совершение нотариальных </w:t>
            </w: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действий  (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сумма платежа (перерасчеты, недоимка и задолженность по соответствующему платежу, в том числе по отмененному)</w:t>
            </w:r>
          </w:p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lastRenderedPageBreak/>
              <w:t>6,4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4,3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529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6,4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4,3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Налоги на имущество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55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998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053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Инициативные платежи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165,0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92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0001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Инициативные платежи, зачисляемые в бюджеты сельских поселений , поступления от юридических лиц (индивидуальных предпринимателей)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95,0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0002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Инициативные платежи, зачисляемые в бюджеты сельских поселений , поступления от физических лиц 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70,0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БЕЗВОЗДМЕЗДНЫЕ ПОСТУПЛЕНИЯ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18727,4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12281,2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12224,5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lastRenderedPageBreak/>
              <w:t>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18727,4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12281,2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12224,5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Дотации бюджетам бюджетной системы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4318,1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3454,4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3454,4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Дотации на выравнивание бюджетной обеспеченности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4318,1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3454,4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3454,4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69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36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4318,1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3454,4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3454,4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4051,3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Прочие субсидии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4051,3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4051,3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0,0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444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37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Субвенции бюджетам бюджетной системы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409,1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395,7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412,2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66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13,7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89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39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14,2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13,7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936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394,9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382,0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398,5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1087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41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118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394,9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382,0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398,5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42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Иные межбюджетные трансферты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9948,9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8431,1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8357,9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t>43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 xml:space="preserve">Прочие межбюджетные трансферты, </w:t>
            </w: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lastRenderedPageBreak/>
              <w:t>передаваемые бюджетам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lastRenderedPageBreak/>
              <w:t>9948,9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8431,1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8357,9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682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i/>
                <w:iCs/>
                <w:color w:val="000000"/>
                <w:sz w:val="20"/>
                <w:lang w:eastAsia="en-US"/>
              </w:rPr>
              <w:lastRenderedPageBreak/>
              <w:t>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49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999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0000</w:t>
            </w: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150</w:t>
            </w: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9948,9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8431,1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  <w:t>8357,9</w:t>
            </w:r>
          </w:p>
        </w:tc>
      </w:tr>
      <w:tr w:rsidR="007141E8" w:rsidTr="003477BF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4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</w:p>
        </w:tc>
        <w:tc>
          <w:tcPr>
            <w:tcW w:w="24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  <w:t>ВСЕГО ДОХОДОВ</w:t>
            </w: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  <w:t>21142,3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  <w:t>14809,8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1E8" w:rsidRDefault="007141E8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lang w:eastAsia="en-US"/>
              </w:rPr>
              <w:t>14826,3</w:t>
            </w:r>
          </w:p>
        </w:tc>
      </w:tr>
    </w:tbl>
    <w:p w:rsidR="001E1FAC" w:rsidRDefault="001E1FAC" w:rsidP="00145851"/>
    <w:p w:rsidR="001E1FAC" w:rsidRDefault="001E1FAC" w:rsidP="00145851"/>
    <w:p w:rsidR="001E1FAC" w:rsidRDefault="001E1FAC" w:rsidP="00145851"/>
    <w:p w:rsidR="001E1FAC" w:rsidRDefault="001E1FAC" w:rsidP="00145851"/>
    <w:p w:rsidR="001E1FAC" w:rsidRDefault="001E1FAC" w:rsidP="00145851"/>
    <w:p w:rsidR="001E1FAC" w:rsidRDefault="001E1FAC" w:rsidP="00145851"/>
    <w:p w:rsidR="001E1FAC" w:rsidRDefault="001E1FAC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3477BF" w:rsidRDefault="003477BF" w:rsidP="00145851"/>
    <w:p w:rsidR="001E1FAC" w:rsidRDefault="001E1FAC" w:rsidP="00145851"/>
    <w:p w:rsidR="001E1FAC" w:rsidRDefault="001E1FAC" w:rsidP="00145851"/>
    <w:p w:rsidR="001E1FAC" w:rsidRDefault="001E1FAC" w:rsidP="00145851"/>
    <w:tbl>
      <w:tblPr>
        <w:tblW w:w="10240" w:type="dxa"/>
        <w:tblInd w:w="108" w:type="dxa"/>
        <w:tblLook w:val="04A0" w:firstRow="1" w:lastRow="0" w:firstColumn="1" w:lastColumn="0" w:noHBand="0" w:noVBand="1"/>
      </w:tblPr>
      <w:tblGrid>
        <w:gridCol w:w="913"/>
        <w:gridCol w:w="3410"/>
        <w:gridCol w:w="1257"/>
        <w:gridCol w:w="1540"/>
        <w:gridCol w:w="1540"/>
        <w:gridCol w:w="1580"/>
      </w:tblGrid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Приложение 3 к Решению Совета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депутатов от 21 декабря 2021 № 10-82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Приложение 3 к Решению Совета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 xml:space="preserve">депутатов от 27 апреля 2022 № 12-102   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3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Приложение 3 к Решению Совета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4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депутатов от 21 декабря 2022 №  17-134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</w:tr>
      <w:tr w:rsidR="00950208" w:rsidRPr="00950208" w:rsidTr="00950208">
        <w:trPr>
          <w:trHeight w:val="1125"/>
        </w:trPr>
        <w:tc>
          <w:tcPr>
            <w:tcW w:w="10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 xml:space="preserve">Распределение бюджетных ассигнований по разделам и </w:t>
            </w:r>
            <w:r w:rsidRPr="00950208">
              <w:rPr>
                <w:b/>
                <w:bCs/>
                <w:sz w:val="24"/>
                <w:szCs w:val="24"/>
              </w:rPr>
              <w:br/>
              <w:t xml:space="preserve">подразделам бюджетной классификации расходов бюджетов Российской Федерации </w:t>
            </w:r>
            <w:r w:rsidRPr="00950208">
              <w:rPr>
                <w:b/>
                <w:bCs/>
                <w:sz w:val="24"/>
                <w:szCs w:val="24"/>
              </w:rPr>
              <w:br/>
              <w:t>на 2022 год и плановый период 2023-2024 годов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3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color w:val="000000"/>
                <w:sz w:val="24"/>
                <w:szCs w:val="24"/>
              </w:rPr>
            </w:pPr>
            <w:r w:rsidRPr="00950208">
              <w:rPr>
                <w:color w:val="000000"/>
                <w:sz w:val="24"/>
                <w:szCs w:val="24"/>
              </w:rPr>
              <w:t>(тыс. рублей)</w:t>
            </w:r>
          </w:p>
        </w:tc>
      </w:tr>
      <w:tr w:rsidR="00950208" w:rsidRPr="00950208" w:rsidTr="00950208">
        <w:trPr>
          <w:trHeight w:val="62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№ строки</w:t>
            </w:r>
          </w:p>
        </w:tc>
        <w:tc>
          <w:tcPr>
            <w:tcW w:w="3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Наименование показателя бюджетной классификации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Раздел, подраздел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Сумма на  2022 год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Сумма на 2024 год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</w:t>
            </w:r>
          </w:p>
        </w:tc>
      </w:tr>
      <w:tr w:rsidR="00950208" w:rsidRPr="00950208" w:rsidTr="00950208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6923,6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6720,4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6447,9</w:t>
            </w:r>
          </w:p>
        </w:tc>
      </w:tr>
      <w:tr w:rsidR="00950208" w:rsidRPr="00950208" w:rsidTr="00950208">
        <w:trPr>
          <w:trHeight w:val="12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980,5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</w:tr>
      <w:tr w:rsidR="00950208" w:rsidRPr="00950208" w:rsidTr="00950208">
        <w:trPr>
          <w:trHeight w:val="19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704,3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</w:tr>
      <w:tr w:rsidR="00950208" w:rsidRPr="00950208" w:rsidTr="00950208">
        <w:trPr>
          <w:trHeight w:val="25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4943,6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4904,2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4631,7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</w:tr>
      <w:tr w:rsidR="00950208" w:rsidRPr="00950208" w:rsidTr="00950208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295,1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239,9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239,9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trHeight w:val="6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trHeight w:val="1248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220,4</w:t>
            </w:r>
          </w:p>
        </w:tc>
      </w:tr>
      <w:tr w:rsidR="00950208" w:rsidRPr="00950208" w:rsidTr="00950208">
        <w:trPr>
          <w:trHeight w:val="1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673,4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220,4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220,4</w:t>
            </w:r>
          </w:p>
        </w:tc>
      </w:tr>
      <w:tr w:rsidR="00950208" w:rsidRPr="00950208" w:rsidTr="00950208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5618,4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922,7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939,1</w:t>
            </w:r>
          </w:p>
        </w:tc>
      </w:tr>
      <w:tr w:rsidR="00950208" w:rsidRPr="00950208" w:rsidTr="00950208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5598,4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922,7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939,1</w:t>
            </w:r>
          </w:p>
        </w:tc>
      </w:tr>
      <w:tr w:rsidR="00950208" w:rsidRPr="00950208" w:rsidTr="00950208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0412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trHeight w:val="73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3499,7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1945,1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1855,8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2770,3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1215,7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1126,4</w:t>
            </w:r>
          </w:p>
        </w:tc>
      </w:tr>
      <w:tr w:rsidR="00950208" w:rsidRPr="00950208" w:rsidTr="00950208">
        <w:trPr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</w:tr>
      <w:tr w:rsidR="00950208" w:rsidRPr="00950208" w:rsidTr="00950208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Культура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950208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950208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21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trHeight w:val="69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23</w:t>
            </w:r>
          </w:p>
        </w:tc>
        <w:tc>
          <w:tcPr>
            <w:tcW w:w="3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365,0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710,4</w:t>
            </w:r>
          </w:p>
        </w:tc>
      </w:tr>
      <w:tr w:rsidR="00950208" w:rsidRPr="00950208" w:rsidTr="00950208">
        <w:trPr>
          <w:trHeight w:val="312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ВСЕГО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21320,0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14808,8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14825,3</w:t>
            </w:r>
          </w:p>
        </w:tc>
      </w:tr>
    </w:tbl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>
      <w:pPr>
        <w:sectPr w:rsidR="00950208" w:rsidSect="003477BF">
          <w:pgSz w:w="11906" w:h="16838"/>
          <w:pgMar w:top="709" w:right="140" w:bottom="425" w:left="1418" w:header="709" w:footer="709" w:gutter="0"/>
          <w:cols w:space="708"/>
          <w:docGrid w:linePitch="360"/>
        </w:sectPr>
      </w:pPr>
    </w:p>
    <w:tbl>
      <w:tblPr>
        <w:tblW w:w="16017" w:type="dxa"/>
        <w:tblInd w:w="108" w:type="dxa"/>
        <w:tblLook w:val="04A0" w:firstRow="1" w:lastRow="0" w:firstColumn="1" w:lastColumn="0" w:noHBand="0" w:noVBand="1"/>
      </w:tblPr>
      <w:tblGrid>
        <w:gridCol w:w="913"/>
        <w:gridCol w:w="5608"/>
        <w:gridCol w:w="1720"/>
        <w:gridCol w:w="1340"/>
        <w:gridCol w:w="1480"/>
        <w:gridCol w:w="1240"/>
        <w:gridCol w:w="996"/>
        <w:gridCol w:w="57"/>
        <w:gridCol w:w="1643"/>
        <w:gridCol w:w="145"/>
        <w:gridCol w:w="851"/>
        <w:gridCol w:w="11"/>
        <w:gridCol w:w="13"/>
      </w:tblGrid>
      <w:tr w:rsidR="00950208" w:rsidRPr="00950208" w:rsidTr="00950208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  <w:szCs w:val="24"/>
              </w:rPr>
            </w:pPr>
          </w:p>
        </w:tc>
        <w:tc>
          <w:tcPr>
            <w:tcW w:w="151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Приложение 4 к Решению Совета</w:t>
            </w:r>
          </w:p>
        </w:tc>
      </w:tr>
      <w:tr w:rsidR="00950208" w:rsidRPr="00950208" w:rsidTr="00950208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1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 xml:space="preserve">   депутатов от  21 декабря 2021 № 10-82</w:t>
            </w:r>
          </w:p>
        </w:tc>
      </w:tr>
      <w:tr w:rsidR="00950208" w:rsidRPr="00950208" w:rsidTr="00950208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1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Приложение 4 к Решению Совета</w:t>
            </w:r>
          </w:p>
        </w:tc>
      </w:tr>
      <w:tr w:rsidR="00950208" w:rsidRPr="00950208" w:rsidTr="00950208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1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 xml:space="preserve">   депутатов от 27 апреля 2022 № 12-102</w:t>
            </w:r>
          </w:p>
        </w:tc>
      </w:tr>
      <w:tr w:rsidR="00950208" w:rsidRPr="00950208" w:rsidTr="00950208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1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Приложение 4 к Решению Совета</w:t>
            </w:r>
          </w:p>
        </w:tc>
      </w:tr>
      <w:tr w:rsidR="00950208" w:rsidRPr="00950208" w:rsidTr="00950208">
        <w:trPr>
          <w:trHeight w:val="312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510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 xml:space="preserve">   депутатов от  21 декабря 2022 №17-134 </w:t>
            </w:r>
          </w:p>
        </w:tc>
      </w:tr>
      <w:tr w:rsidR="00950208" w:rsidRPr="00950208" w:rsidTr="00950208">
        <w:trPr>
          <w:trHeight w:val="300"/>
        </w:trPr>
        <w:tc>
          <w:tcPr>
            <w:tcW w:w="1601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 xml:space="preserve">Ведомственная </w:t>
            </w:r>
            <w:proofErr w:type="spellStart"/>
            <w:r w:rsidRPr="00950208">
              <w:rPr>
                <w:b/>
                <w:bCs/>
                <w:sz w:val="24"/>
                <w:szCs w:val="24"/>
              </w:rPr>
              <w:t>структрура</w:t>
            </w:r>
            <w:proofErr w:type="spellEnd"/>
            <w:r w:rsidRPr="00950208">
              <w:rPr>
                <w:b/>
                <w:bCs/>
                <w:sz w:val="24"/>
                <w:szCs w:val="24"/>
              </w:rPr>
              <w:t xml:space="preserve"> расходов бюджета Боготольского сельсовета на 2022 год и плановый период 2023-2024 годов</w:t>
            </w:r>
          </w:p>
        </w:tc>
      </w:tr>
      <w:tr w:rsidR="00950208" w:rsidRPr="00950208" w:rsidTr="00950208">
        <w:trPr>
          <w:trHeight w:val="37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</w:tr>
      <w:tr w:rsidR="00950208" w:rsidRPr="00950208" w:rsidTr="00950208">
        <w:trPr>
          <w:trHeight w:val="315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2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7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</w:tr>
      <w:tr w:rsidR="00950208" w:rsidRPr="00950208" w:rsidTr="00950208">
        <w:trPr>
          <w:gridAfter w:val="1"/>
          <w:wAfter w:w="13" w:type="dxa"/>
          <w:trHeight w:val="270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49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(тыс. рублей)</w:t>
            </w:r>
          </w:p>
        </w:tc>
      </w:tr>
      <w:tr w:rsidR="00950208" w:rsidRPr="00950208" w:rsidTr="00950208">
        <w:trPr>
          <w:gridAfter w:val="2"/>
          <w:wAfter w:w="24" w:type="dxa"/>
          <w:trHeight w:val="93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№ строки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Код распорядителя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Раздел-подраздел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Вид расходов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Сумма на 2022 год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Сумма на 2023 год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Сумма на 2024 год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18"/>
                <w:szCs w:val="18"/>
              </w:rPr>
            </w:pPr>
            <w:r w:rsidRPr="00950208">
              <w:rPr>
                <w:sz w:val="18"/>
                <w:szCs w:val="18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18"/>
                <w:szCs w:val="18"/>
              </w:rPr>
            </w:pPr>
            <w:r w:rsidRPr="00950208">
              <w:rPr>
                <w:sz w:val="18"/>
                <w:szCs w:val="18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18"/>
                <w:szCs w:val="18"/>
              </w:rPr>
            </w:pPr>
            <w:r w:rsidRPr="00950208">
              <w:rPr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18"/>
                <w:szCs w:val="18"/>
              </w:rPr>
            </w:pPr>
            <w:r w:rsidRPr="00950208">
              <w:rPr>
                <w:sz w:val="18"/>
                <w:szCs w:val="18"/>
              </w:rPr>
              <w:t>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18"/>
                <w:szCs w:val="18"/>
              </w:rPr>
            </w:pPr>
            <w:r w:rsidRPr="00950208">
              <w:rPr>
                <w:sz w:val="18"/>
                <w:szCs w:val="18"/>
              </w:rPr>
              <w:t>5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18"/>
                <w:szCs w:val="18"/>
              </w:rPr>
            </w:pPr>
            <w:r w:rsidRPr="00950208">
              <w:rPr>
                <w:sz w:val="18"/>
                <w:szCs w:val="18"/>
              </w:rPr>
              <w:t>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18"/>
                <w:szCs w:val="18"/>
              </w:rPr>
            </w:pPr>
            <w:r w:rsidRPr="00950208">
              <w:rPr>
                <w:sz w:val="18"/>
                <w:szCs w:val="18"/>
              </w:rPr>
              <w:t>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18"/>
                <w:szCs w:val="18"/>
              </w:rPr>
            </w:pPr>
            <w:r w:rsidRPr="00950208">
              <w:rPr>
                <w:sz w:val="18"/>
                <w:szCs w:val="18"/>
              </w:rPr>
              <w:t>8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Администрация Боготольского сельсовета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21320,0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14444,8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14115,9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b/>
                <w:bCs/>
                <w:sz w:val="22"/>
                <w:szCs w:val="22"/>
              </w:rPr>
            </w:pPr>
            <w:r w:rsidRPr="00950208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6923,6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6720,4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6447,9</w:t>
            </w:r>
          </w:p>
        </w:tc>
      </w:tr>
      <w:tr w:rsidR="00950208" w:rsidRPr="00950208" w:rsidTr="00950208">
        <w:trPr>
          <w:gridAfter w:val="2"/>
          <w:wAfter w:w="24" w:type="dxa"/>
          <w:trHeight w:val="7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980,5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</w:tr>
      <w:tr w:rsidR="00950208" w:rsidRPr="00950208" w:rsidTr="00950208">
        <w:trPr>
          <w:gridAfter w:val="2"/>
          <w:wAfter w:w="2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980,5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8710000000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</w:tr>
      <w:tr w:rsidR="00950208" w:rsidRPr="00950208" w:rsidTr="00950208">
        <w:trPr>
          <w:gridAfter w:val="2"/>
          <w:wAfter w:w="24" w:type="dxa"/>
          <w:trHeight w:val="3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8710000110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</w:tr>
      <w:tr w:rsidR="00950208" w:rsidRPr="00950208" w:rsidTr="00950208">
        <w:trPr>
          <w:gridAfter w:val="2"/>
          <w:wAfter w:w="2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8710000110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</w:tr>
      <w:tr w:rsidR="00950208" w:rsidRPr="00950208" w:rsidTr="00950208">
        <w:trPr>
          <w:gridAfter w:val="2"/>
          <w:wAfter w:w="2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8710000110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940,1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704,3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b/>
                <w:bCs/>
                <w:sz w:val="22"/>
                <w:szCs w:val="22"/>
              </w:rPr>
            </w:pPr>
            <w:r w:rsidRPr="00950208">
              <w:rPr>
                <w:b/>
                <w:bCs/>
                <w:sz w:val="22"/>
                <w:szCs w:val="22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704,3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</w:tr>
      <w:tr w:rsidR="00950208" w:rsidRPr="00950208" w:rsidTr="00950208">
        <w:trPr>
          <w:gridAfter w:val="2"/>
          <w:wAfter w:w="2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8720000000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677,8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8720000190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677,8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</w:tr>
      <w:tr w:rsidR="00950208" w:rsidRPr="00950208" w:rsidTr="00950208">
        <w:trPr>
          <w:gridAfter w:val="2"/>
          <w:wAfter w:w="24" w:type="dxa"/>
          <w:trHeight w:val="10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8720000190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677,8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8720000190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677,8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616,2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Функционирование органов местного самоуправления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26,5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26,5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26,5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26,5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9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950208">
              <w:rPr>
                <w:color w:val="000000"/>
                <w:sz w:val="22"/>
                <w:szCs w:val="22"/>
              </w:rPr>
              <w:t>Федерации,местных</w:t>
            </w:r>
            <w:proofErr w:type="spellEnd"/>
            <w:r w:rsidRPr="00950208">
              <w:rPr>
                <w:color w:val="000000"/>
                <w:sz w:val="22"/>
                <w:szCs w:val="22"/>
              </w:rPr>
              <w:t xml:space="preserve"> администраций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4943,6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4904,2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4631,7</w:t>
            </w:r>
          </w:p>
        </w:tc>
      </w:tr>
      <w:tr w:rsidR="00950208" w:rsidRPr="00950208" w:rsidTr="00950208">
        <w:trPr>
          <w:gridAfter w:val="2"/>
          <w:wAfter w:w="24" w:type="dxa"/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b/>
                <w:bCs/>
                <w:color w:val="000000"/>
                <w:sz w:val="20"/>
              </w:rPr>
            </w:pPr>
            <w:r w:rsidRPr="00950208">
              <w:rPr>
                <w:b/>
                <w:bCs/>
                <w:color w:val="000000"/>
                <w:sz w:val="20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4943,6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4904,2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4631,7</w:t>
            </w:r>
          </w:p>
        </w:tc>
      </w:tr>
      <w:tr w:rsidR="00950208" w:rsidRPr="00950208" w:rsidTr="00950208">
        <w:trPr>
          <w:gridAfter w:val="2"/>
          <w:wAfter w:w="24" w:type="dxa"/>
          <w:trHeight w:val="51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Мероприятие "Руководство и управление программой"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3576,0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3514,2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3241,7</w:t>
            </w:r>
          </w:p>
        </w:tc>
      </w:tr>
      <w:tr w:rsidR="00950208" w:rsidRPr="00950208" w:rsidTr="00950208">
        <w:trPr>
          <w:gridAfter w:val="2"/>
          <w:wAfter w:w="24" w:type="dxa"/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3576,0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3514,2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3241,7</w:t>
            </w:r>
          </w:p>
        </w:tc>
      </w:tr>
      <w:tr w:rsidR="00950208" w:rsidRPr="00950208" w:rsidTr="00950208">
        <w:trPr>
          <w:gridAfter w:val="2"/>
          <w:wAfter w:w="2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2279,3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2495,5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2495,5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2279,3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2495,5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2495,5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21</w:t>
            </w:r>
          </w:p>
        </w:tc>
        <w:tc>
          <w:tcPr>
            <w:tcW w:w="56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1089,3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1018,7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746,2</w:t>
            </w:r>
          </w:p>
        </w:tc>
      </w:tr>
      <w:tr w:rsidR="00950208" w:rsidRPr="00950208" w:rsidTr="00950208">
        <w:trPr>
          <w:gridAfter w:val="2"/>
          <w:wAfter w:w="24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1089,3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1018,7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746,2</w:t>
            </w:r>
          </w:p>
        </w:tc>
      </w:tr>
      <w:tr w:rsidR="00950208" w:rsidRPr="00950208" w:rsidTr="00950208">
        <w:trPr>
          <w:gridAfter w:val="2"/>
          <w:wAfter w:w="24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207,5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0100000190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850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207,5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"Руководство и управление программой"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338,2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635,4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635,4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0100010210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338,2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635,4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635,4</w:t>
            </w:r>
          </w:p>
        </w:tc>
      </w:tr>
      <w:tr w:rsidR="00950208" w:rsidRPr="00950208" w:rsidTr="00950208">
        <w:trPr>
          <w:gridAfter w:val="2"/>
          <w:wAfter w:w="24" w:type="dxa"/>
          <w:trHeight w:val="10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0100010210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338,2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635,4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635,4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32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0100010210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338,2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635,4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635,4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 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 xml:space="preserve">Функционирование органов местного самоуправления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274,8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межбюджетные трансферты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8730010340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84,0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8730010340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84,0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8730010340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84,0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190,8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190,8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5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190,8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"Передача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</w:tr>
      <w:tr w:rsidR="00950208" w:rsidRPr="00950208" w:rsidTr="00950208">
        <w:trPr>
          <w:gridAfter w:val="2"/>
          <w:wAfter w:w="24" w:type="dxa"/>
          <w:trHeight w:val="9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754,6</w:t>
            </w:r>
          </w:p>
        </w:tc>
      </w:tr>
      <w:tr w:rsidR="00950208" w:rsidRPr="00950208" w:rsidTr="00950208">
        <w:trPr>
          <w:gridAfter w:val="2"/>
          <w:wAfter w:w="24" w:type="dxa"/>
          <w:trHeight w:val="40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</w:tr>
      <w:tr w:rsidR="00950208" w:rsidRPr="00950208" w:rsidTr="00950208">
        <w:trPr>
          <w:gridAfter w:val="2"/>
          <w:wAfter w:w="2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Функционирование органов местного самоуправления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</w:tr>
      <w:tr w:rsidR="00950208" w:rsidRPr="00950208" w:rsidTr="00950208">
        <w:trPr>
          <w:gridAfter w:val="2"/>
          <w:wAfter w:w="24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Резервные фонды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8730080310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</w:tr>
      <w:tr w:rsidR="00950208" w:rsidRPr="00950208" w:rsidTr="00950208">
        <w:trPr>
          <w:gridAfter w:val="2"/>
          <w:wAfter w:w="24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37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8730080310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</w:tr>
      <w:tr w:rsidR="00950208" w:rsidRPr="00950208" w:rsidTr="00950208">
        <w:trPr>
          <w:gridAfter w:val="2"/>
          <w:wAfter w:w="24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Резервные средства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8730080310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</w:tr>
      <w:tr w:rsidR="00950208" w:rsidRPr="00950208" w:rsidTr="00950208">
        <w:trPr>
          <w:gridAfter w:val="2"/>
          <w:wAfter w:w="24" w:type="dxa"/>
          <w:trHeight w:val="3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295,1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239,9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239,9</w:t>
            </w:r>
          </w:p>
        </w:tc>
      </w:tr>
      <w:tr w:rsidR="00950208" w:rsidRPr="00950208" w:rsidTr="00950208">
        <w:trPr>
          <w:gridAfter w:val="2"/>
          <w:wAfter w:w="24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Муниципальная программа "Обеспечение жизнедеятельности  территории Боготольского сельсовета"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color w:val="99CCFF"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color w:val="99CCFF"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295,1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239,9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239,9</w:t>
            </w:r>
          </w:p>
        </w:tc>
      </w:tr>
      <w:tr w:rsidR="00950208" w:rsidRPr="00950208" w:rsidTr="00950208">
        <w:trPr>
          <w:gridAfter w:val="2"/>
          <w:wAfter w:w="24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Мероприятие "Создание первичной учетной документации"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249,1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226,2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249,1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226,2</w:t>
            </w:r>
          </w:p>
        </w:tc>
      </w:tr>
      <w:tr w:rsidR="00950208" w:rsidRPr="00950208" w:rsidTr="00950208">
        <w:trPr>
          <w:gridAfter w:val="2"/>
          <w:wAfter w:w="24" w:type="dxa"/>
          <w:trHeight w:val="82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249,1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226,2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0100000590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249,1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226,2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226,2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31,8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82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31,8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8730027240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31,8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13,7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13,7</w:t>
            </w:r>
          </w:p>
        </w:tc>
      </w:tr>
      <w:tr w:rsidR="00950208" w:rsidRPr="00950208" w:rsidTr="00950208">
        <w:trPr>
          <w:gridAfter w:val="2"/>
          <w:wAfter w:w="2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13,7</w:t>
            </w:r>
          </w:p>
        </w:tc>
      </w:tr>
      <w:tr w:rsidR="00950208" w:rsidRPr="00950208" w:rsidTr="00950208">
        <w:trPr>
          <w:gridAfter w:val="2"/>
          <w:wAfter w:w="24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0100075140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13,7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Мобилизационная вневойсковая подготовка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gridAfter w:val="2"/>
          <w:wAfter w:w="24" w:type="dxa"/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gridAfter w:val="2"/>
          <w:wAfter w:w="2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Мероприятие "Обеспечение первичного воинского учета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gridAfter w:val="2"/>
          <w:wAfter w:w="24" w:type="dxa"/>
          <w:trHeight w:val="6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gridAfter w:val="2"/>
          <w:wAfter w:w="24" w:type="dxa"/>
          <w:trHeight w:val="9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gridAfter w:val="2"/>
          <w:wAfter w:w="24" w:type="dxa"/>
          <w:trHeight w:val="4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0100051180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394,9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382,0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398,5</w:t>
            </w:r>
          </w:p>
        </w:tc>
      </w:tr>
      <w:tr w:rsidR="00950208" w:rsidRPr="00950208" w:rsidTr="00950208">
        <w:trPr>
          <w:gridAfter w:val="2"/>
          <w:wAfter w:w="2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673,4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220,4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220,4</w:t>
            </w:r>
          </w:p>
        </w:tc>
      </w:tr>
      <w:tr w:rsidR="00950208" w:rsidRPr="00950208" w:rsidTr="00950208">
        <w:trPr>
          <w:gridAfter w:val="2"/>
          <w:wAfter w:w="24" w:type="dxa"/>
          <w:trHeight w:val="7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219,4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219,4</w:t>
            </w:r>
          </w:p>
        </w:tc>
      </w:tr>
      <w:tr w:rsidR="00950208" w:rsidRPr="00950208" w:rsidTr="00950208">
        <w:trPr>
          <w:gridAfter w:val="2"/>
          <w:wAfter w:w="24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Муниципальная </w:t>
            </w:r>
            <w:proofErr w:type="spellStart"/>
            <w:r w:rsidRPr="00950208">
              <w:rPr>
                <w:sz w:val="22"/>
                <w:szCs w:val="22"/>
              </w:rPr>
              <w:t>программа"Обеспечение</w:t>
            </w:r>
            <w:proofErr w:type="spellEnd"/>
            <w:r w:rsidRPr="00950208">
              <w:rPr>
                <w:sz w:val="22"/>
                <w:szCs w:val="22"/>
              </w:rPr>
              <w:t xml:space="preserve">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219,4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219,4</w:t>
            </w:r>
          </w:p>
        </w:tc>
      </w:tr>
      <w:tr w:rsidR="00950208" w:rsidRPr="00950208" w:rsidTr="00950208">
        <w:trPr>
          <w:gridAfter w:val="2"/>
          <w:wAfter w:w="24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Мероприятие "Материальное стимулирование работы добровольных пожарных за участие в профилактике тушении пожаров"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первичных мер безопасности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24,0</w:t>
            </w:r>
          </w:p>
        </w:tc>
      </w:tr>
      <w:tr w:rsidR="00950208" w:rsidRPr="00950208" w:rsidTr="00950208">
        <w:trPr>
          <w:gridAfter w:val="2"/>
          <w:wAfter w:w="24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Мероприятие "Приобретение специальной и боевой одежды для пожарных добровольцев"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первичных мер безопасности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70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11,9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первичных мер безопасности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28,4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28,4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28,4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Мероприятие "Приобретение первичных средств пожаротушения"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198,0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первичных мер безопасности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52,0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первичных мер безопасности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Мероприятие "Устройство минерализованных защитных противопожарных полос"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пожарной безопасности на территории сельсовета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92,5</w:t>
            </w:r>
          </w:p>
        </w:tc>
      </w:tr>
      <w:tr w:rsidR="00950208" w:rsidRPr="00950208" w:rsidTr="00950208">
        <w:trPr>
          <w:gridAfter w:val="2"/>
          <w:wAfter w:w="24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 xml:space="preserve">Мероприятие "Приобретение пожарных гидрантов, ремонт и профилактическое обслуживание сетей </w:t>
            </w:r>
            <w:r w:rsidRPr="00950208">
              <w:rPr>
                <w:color w:val="000000"/>
                <w:sz w:val="22"/>
                <w:szCs w:val="22"/>
              </w:rPr>
              <w:lastRenderedPageBreak/>
              <w:t>противопожарного водопровода"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81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пожарной безопасности на территории сельсовета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пожарной безопасности на территории сельсовета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0200080030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 xml:space="preserve">Мероприятие "Приобретение специального кустореза и (или) </w:t>
            </w:r>
            <w:proofErr w:type="spellStart"/>
            <w:r w:rsidRPr="00950208">
              <w:rPr>
                <w:color w:val="000000"/>
                <w:sz w:val="22"/>
                <w:szCs w:val="22"/>
              </w:rPr>
              <w:t>бензоинструмента</w:t>
            </w:r>
            <w:proofErr w:type="spellEnd"/>
            <w:r w:rsidRPr="00950208">
              <w:rPr>
                <w:color w:val="000000"/>
                <w:sz w:val="22"/>
                <w:szCs w:val="22"/>
              </w:rPr>
              <w:t xml:space="preserve"> для уборки сухой растительности и покоса травы на землях общего пользования"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149,0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пожарной безопасности на территории сельсовета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0200074120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29,0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пожарной безопасности на территории сельсовета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Мероприятие "Устройство минерализованных защитных противопожарных полос"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108,6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пожарной безопасности на территории сельсовета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96,6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78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96,6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0200087330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96,6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Обеспечение пожарной безопасности на территории сельсовета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0200094120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0200094120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0200094120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55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93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nil"/>
            </w:tcBorders>
            <w:shd w:val="clear" w:color="000000" w:fill="F2DCDB"/>
            <w:vAlign w:val="bottom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"Приобретение  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94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0300082370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95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0300082370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96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0300082370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Национальная экономика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5618,4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922,7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939,1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5598,4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922,7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939,1</w:t>
            </w:r>
          </w:p>
        </w:tc>
      </w:tr>
      <w:tr w:rsidR="00950208" w:rsidRPr="00950208" w:rsidTr="00950208">
        <w:trPr>
          <w:gridAfter w:val="2"/>
          <w:wAfter w:w="24" w:type="dxa"/>
          <w:trHeight w:val="6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5598,4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922,7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939,1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5416,0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740,3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756,7</w:t>
            </w:r>
          </w:p>
        </w:tc>
      </w:tr>
      <w:tr w:rsidR="00950208" w:rsidRPr="00950208" w:rsidTr="00950208">
        <w:trPr>
          <w:gridAfter w:val="2"/>
          <w:wAfter w:w="24" w:type="dxa"/>
          <w:trHeight w:val="93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392,9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392,9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103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392,9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Субсидии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4051,3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4051,3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0100075090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4051,3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0100085070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373,9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134,2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0100085070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373,9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134,2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0100085070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373,9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134,2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134,2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0100085080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597,9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606,1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622,5</w:t>
            </w:r>
          </w:p>
        </w:tc>
      </w:tr>
      <w:tr w:rsidR="00950208" w:rsidRPr="00950208" w:rsidTr="00950208">
        <w:trPr>
          <w:gridAfter w:val="2"/>
          <w:wAfter w:w="2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0100085080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597,9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606,1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622,5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109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0100085080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597,9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606,1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622,5</w:t>
            </w:r>
          </w:p>
        </w:tc>
      </w:tr>
      <w:tr w:rsidR="00950208" w:rsidRPr="00950208" w:rsidTr="00950208">
        <w:trPr>
          <w:gridAfter w:val="2"/>
          <w:wAfter w:w="24" w:type="dxa"/>
          <w:trHeight w:val="3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113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"Передача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828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"Руководство и управление программой"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Повышение эффективности использования муниципального имущества и земельных отношений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55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120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0100080130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3499,7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1946,1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1856,8</w:t>
            </w:r>
          </w:p>
        </w:tc>
      </w:tr>
      <w:tr w:rsidR="00950208" w:rsidRPr="00950208" w:rsidTr="00950208">
        <w:trPr>
          <w:gridAfter w:val="2"/>
          <w:wAfter w:w="2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2770,3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1216,7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1127,4</w:t>
            </w:r>
          </w:p>
        </w:tc>
      </w:tr>
      <w:tr w:rsidR="00950208" w:rsidRPr="00950208" w:rsidTr="00950208">
        <w:trPr>
          <w:gridAfter w:val="2"/>
          <w:wAfter w:w="24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2770,3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1215,7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1126,4</w:t>
            </w:r>
          </w:p>
        </w:tc>
      </w:tr>
      <w:tr w:rsidR="00950208" w:rsidRPr="00950208" w:rsidTr="00950208">
        <w:trPr>
          <w:gridAfter w:val="2"/>
          <w:wAfter w:w="24" w:type="dxa"/>
          <w:trHeight w:val="45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"Организация общественных и временных работ"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25,0</w:t>
            </w:r>
          </w:p>
        </w:tc>
      </w:tr>
      <w:tr w:rsidR="00950208" w:rsidRPr="00950208" w:rsidTr="00950208">
        <w:trPr>
          <w:gridAfter w:val="2"/>
          <w:wAfter w:w="24" w:type="dxa"/>
          <w:trHeight w:val="7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0100087220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25,0</w:t>
            </w:r>
          </w:p>
        </w:tc>
      </w:tr>
      <w:tr w:rsidR="00950208" w:rsidRPr="00950208" w:rsidTr="00950208">
        <w:trPr>
          <w:gridAfter w:val="2"/>
          <w:wAfter w:w="24" w:type="dxa"/>
          <w:trHeight w:val="10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0100087220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25,0</w:t>
            </w:r>
          </w:p>
        </w:tc>
      </w:tr>
      <w:tr w:rsidR="00950208" w:rsidRPr="00950208" w:rsidTr="00950208">
        <w:trPr>
          <w:gridAfter w:val="2"/>
          <w:wAfter w:w="2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Расходы на выплаты персоналу казенных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0100087220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6,0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25,0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2764,3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1190,7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1101,4</w:t>
            </w:r>
          </w:p>
        </w:tc>
      </w:tr>
      <w:tr w:rsidR="00950208" w:rsidRPr="00950208" w:rsidTr="00950208">
        <w:trPr>
          <w:gridAfter w:val="2"/>
          <w:wAfter w:w="24" w:type="dxa"/>
          <w:trHeight w:val="9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129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0100076410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978,3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0100076410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978,3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131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0100076410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978,3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132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Иные межбюджетные </w:t>
            </w:r>
            <w:proofErr w:type="spellStart"/>
            <w:r w:rsidRPr="00950208">
              <w:rPr>
                <w:sz w:val="22"/>
                <w:szCs w:val="22"/>
              </w:rPr>
              <w:t>трасферты</w:t>
            </w:r>
            <w:proofErr w:type="spellEnd"/>
            <w:r w:rsidRPr="00950208">
              <w:rPr>
                <w:sz w:val="22"/>
                <w:szCs w:val="22"/>
              </w:rPr>
              <w:t xml:space="preserve"> за содействие развитию налогового потенциала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0100077450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37,1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0100077450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37,1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134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0100077450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37,1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132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Осуществление расходов, направленных на </w:t>
            </w:r>
            <w:r w:rsidRPr="00950208">
              <w:rPr>
                <w:sz w:val="22"/>
                <w:szCs w:val="22"/>
              </w:rPr>
              <w:lastRenderedPageBreak/>
              <w:t>благоустройство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133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134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3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135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0100087220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1483,7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1190,7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1101,4</w:t>
            </w:r>
          </w:p>
        </w:tc>
      </w:tr>
      <w:tr w:rsidR="00950208" w:rsidRPr="00950208" w:rsidTr="00950208">
        <w:trPr>
          <w:gridAfter w:val="2"/>
          <w:wAfter w:w="24" w:type="dxa"/>
          <w:trHeight w:val="39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0100087220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1483,7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1190,7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1101,4</w:t>
            </w:r>
          </w:p>
        </w:tc>
      </w:tr>
      <w:tr w:rsidR="00950208" w:rsidRPr="00950208" w:rsidTr="00950208">
        <w:trPr>
          <w:gridAfter w:val="2"/>
          <w:wAfter w:w="24" w:type="dxa"/>
          <w:trHeight w:val="61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0100087220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1483,7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1190,7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1101,4</w:t>
            </w:r>
          </w:p>
        </w:tc>
      </w:tr>
      <w:tr w:rsidR="00950208" w:rsidRPr="00950208" w:rsidTr="00950208">
        <w:trPr>
          <w:gridAfter w:val="2"/>
          <w:wAfter w:w="24" w:type="dxa"/>
          <w:trHeight w:val="6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proofErr w:type="spellStart"/>
            <w:r w:rsidRPr="00950208">
              <w:rPr>
                <w:sz w:val="22"/>
                <w:szCs w:val="22"/>
              </w:rPr>
              <w:t>Софинарсирование</w:t>
            </w:r>
            <w:proofErr w:type="spellEnd"/>
            <w:r w:rsidRPr="00950208">
              <w:rPr>
                <w:sz w:val="22"/>
                <w:szCs w:val="22"/>
              </w:rPr>
              <w:t xml:space="preserve"> расходов на реализацию мероприятий по поддержке местных инициатив за счет иных межбюджетных трансфертов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139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140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88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141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Софинансирование расходов на реализацию мероприятий по поддержке местных инициатив за счет средств местного бюджета, поступлений от юридических лиц и индивидуальных предпринимателей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95,0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95,0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143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95,0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7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144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Софинансирование расходов на реализацию мероприятий по поддержке местных инициатив за счет средств местного </w:t>
            </w:r>
            <w:proofErr w:type="spellStart"/>
            <w:r w:rsidRPr="00950208">
              <w:rPr>
                <w:sz w:val="22"/>
                <w:szCs w:val="22"/>
              </w:rPr>
              <w:t>бюджета,поступлений</w:t>
            </w:r>
            <w:proofErr w:type="spellEnd"/>
            <w:r w:rsidRPr="00950208">
              <w:rPr>
                <w:sz w:val="22"/>
                <w:szCs w:val="22"/>
              </w:rPr>
              <w:t xml:space="preserve"> от вкладов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950208">
        <w:trPr>
          <w:gridAfter w:val="2"/>
          <w:wAfter w:w="24" w:type="dxa"/>
          <w:trHeight w:val="6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146</w:t>
            </w:r>
          </w:p>
        </w:tc>
        <w:tc>
          <w:tcPr>
            <w:tcW w:w="56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2"/>
                <w:szCs w:val="22"/>
              </w:rPr>
            </w:pPr>
            <w:r w:rsidRPr="0095020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01000S6413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</w:tr>
      <w:tr w:rsidR="00950208" w:rsidRPr="00950208" w:rsidTr="0032632F">
        <w:trPr>
          <w:gridAfter w:val="2"/>
          <w:wAfter w:w="24" w:type="dxa"/>
          <w:trHeight w:val="465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147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48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9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149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0400095060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49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0400095060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0400095060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240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1,0</w:t>
            </w:r>
          </w:p>
        </w:tc>
      </w:tr>
      <w:tr w:rsidR="00950208" w:rsidRPr="00950208" w:rsidTr="00950208">
        <w:trPr>
          <w:gridAfter w:val="2"/>
          <w:wAfter w:w="24" w:type="dxa"/>
          <w:trHeight w:val="4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</w:tr>
      <w:tr w:rsidR="00950208" w:rsidRPr="00950208" w:rsidTr="00950208">
        <w:trPr>
          <w:gridAfter w:val="2"/>
          <w:wAfter w:w="24" w:type="dxa"/>
          <w:trHeight w:val="34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"Передача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</w:tr>
      <w:tr w:rsidR="00950208" w:rsidRPr="00950208" w:rsidTr="00950208">
        <w:trPr>
          <w:gridAfter w:val="2"/>
          <w:wAfter w:w="24" w:type="dxa"/>
          <w:trHeight w:val="10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</w:tr>
      <w:tr w:rsidR="00950208" w:rsidRPr="00950208" w:rsidTr="00950208">
        <w:trPr>
          <w:gridAfter w:val="2"/>
          <w:wAfter w:w="24" w:type="dxa"/>
          <w:trHeight w:val="46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0505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729,4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Культура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gridAfter w:val="2"/>
          <w:wAfter w:w="24" w:type="dxa"/>
          <w:trHeight w:val="72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159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gridAfter w:val="2"/>
          <w:wAfter w:w="24" w:type="dxa"/>
          <w:trHeight w:val="324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"Передача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gridAfter w:val="2"/>
          <w:wAfter w:w="24" w:type="dxa"/>
          <w:trHeight w:val="10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0801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4016,9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Социальная политика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32632F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lastRenderedPageBreak/>
              <w:t>166</w:t>
            </w:r>
          </w:p>
        </w:tc>
        <w:tc>
          <w:tcPr>
            <w:tcW w:w="5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Непрограммные расходы главы и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1001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8700000000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 xml:space="preserve">Функционирование органов местного самоуправления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Социальное обеспечение  и иные выплаты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8730080320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169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8730080320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170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1001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8730080320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310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10,7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53,9</w:t>
            </w:r>
          </w:p>
        </w:tc>
      </w:tr>
      <w:tr w:rsidR="00950208" w:rsidRPr="00950208" w:rsidTr="00950208">
        <w:trPr>
          <w:gridAfter w:val="2"/>
          <w:wAfter w:w="24" w:type="dxa"/>
          <w:trHeight w:val="312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171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40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172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Другие вопросы в области физической культуры и спорта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i/>
                <w:iCs/>
                <w:sz w:val="24"/>
                <w:szCs w:val="24"/>
              </w:rPr>
            </w:pPr>
            <w:r w:rsidRPr="00950208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6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173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174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Мероприятие "Передача полномочий"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0100000000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9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175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950208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176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375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177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102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1105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0100080010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540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182,4</w:t>
            </w:r>
          </w:p>
        </w:tc>
      </w:tr>
      <w:tr w:rsidR="00950208" w:rsidRPr="00950208" w:rsidTr="00950208">
        <w:trPr>
          <w:gridAfter w:val="2"/>
          <w:wAfter w:w="24" w:type="dxa"/>
          <w:trHeight w:val="36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178</w:t>
            </w:r>
          </w:p>
        </w:tc>
        <w:tc>
          <w:tcPr>
            <w:tcW w:w="5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2"/>
                <w:szCs w:val="22"/>
              </w:rPr>
            </w:pPr>
            <w:r w:rsidRPr="00950208">
              <w:rPr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365,0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710,4</w:t>
            </w:r>
          </w:p>
        </w:tc>
      </w:tr>
      <w:tr w:rsidR="00950208" w:rsidRPr="00950208" w:rsidTr="00950208">
        <w:trPr>
          <w:gridAfter w:val="2"/>
          <w:wAfter w:w="24" w:type="dxa"/>
          <w:trHeight w:val="435"/>
        </w:trPr>
        <w:tc>
          <w:tcPr>
            <w:tcW w:w="6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>21320,0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>14809,8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right"/>
              <w:rPr>
                <w:b/>
                <w:bCs/>
                <w:sz w:val="24"/>
                <w:szCs w:val="24"/>
              </w:rPr>
            </w:pPr>
            <w:r w:rsidRPr="00950208">
              <w:rPr>
                <w:b/>
                <w:bCs/>
                <w:sz w:val="24"/>
                <w:szCs w:val="24"/>
              </w:rPr>
              <w:t>14826,3</w:t>
            </w:r>
          </w:p>
        </w:tc>
      </w:tr>
    </w:tbl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p w:rsidR="00950208" w:rsidRDefault="00950208" w:rsidP="00145851"/>
    <w:tbl>
      <w:tblPr>
        <w:tblW w:w="15893" w:type="dxa"/>
        <w:tblInd w:w="108" w:type="dxa"/>
        <w:tblLook w:val="04A0" w:firstRow="1" w:lastRow="0" w:firstColumn="1" w:lastColumn="0" w:noHBand="0" w:noVBand="1"/>
      </w:tblPr>
      <w:tblGrid>
        <w:gridCol w:w="800"/>
        <w:gridCol w:w="8414"/>
        <w:gridCol w:w="1360"/>
        <w:gridCol w:w="990"/>
        <w:gridCol w:w="1083"/>
        <w:gridCol w:w="1161"/>
        <w:gridCol w:w="10"/>
        <w:gridCol w:w="1054"/>
        <w:gridCol w:w="10"/>
        <w:gridCol w:w="1001"/>
        <w:gridCol w:w="10"/>
      </w:tblGrid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rPr>
                <w:sz w:val="20"/>
                <w:szCs w:val="24"/>
              </w:rPr>
            </w:pPr>
            <w:bookmarkStart w:id="2" w:name="RANGE!A3:H285"/>
            <w:bookmarkEnd w:id="2"/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6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Приложение 5 к Решению Совета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6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депутатов от 21 декабря 2021 № 10-82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6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Приложение 5 к Решению Совета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6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депутатов от 27 апреля 2022 № 12-102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6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Приложение 5 к Решению Совета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666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депутатов от 21 декабря 2022 № 17-134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</w:tr>
      <w:tr w:rsidR="00950208" w:rsidRPr="00950208" w:rsidTr="00950208">
        <w:trPr>
          <w:trHeight w:val="720"/>
        </w:trPr>
        <w:tc>
          <w:tcPr>
            <w:tcW w:w="158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sz w:val="20"/>
              </w:rPr>
            </w:pPr>
            <w:r w:rsidRPr="00950208">
              <w:rPr>
                <w:b/>
                <w:bCs/>
                <w:sz w:val="20"/>
              </w:rPr>
              <w:t>Распределение бюджетных ассигнований по целевым статьям (муниципальным программам администрации Боготольского сельсовета и не программным направлениям деятельности), группам и подгруппам видов расходов, разделам, подразделам классификации расходов бюджета сельсовета на 2022 год и плановый период 2023-2024 годов</w:t>
            </w:r>
          </w:p>
        </w:tc>
      </w:tr>
      <w:tr w:rsidR="00950208" w:rsidRPr="00950208" w:rsidTr="00950208">
        <w:trPr>
          <w:trHeight w:val="210"/>
        </w:trPr>
        <w:tc>
          <w:tcPr>
            <w:tcW w:w="1381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</w:tr>
      <w:tr w:rsidR="00950208" w:rsidRPr="00950208" w:rsidTr="00950208">
        <w:trPr>
          <w:gridAfter w:val="1"/>
          <w:wAfter w:w="10" w:type="dxa"/>
          <w:trHeight w:val="210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0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</w:p>
        </w:tc>
        <w:tc>
          <w:tcPr>
            <w:tcW w:w="431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right"/>
              <w:rPr>
                <w:sz w:val="20"/>
              </w:rPr>
            </w:pPr>
            <w:r w:rsidRPr="00950208">
              <w:rPr>
                <w:sz w:val="20"/>
              </w:rPr>
              <w:t>(тыс. рублей)</w:t>
            </w:r>
          </w:p>
        </w:tc>
      </w:tr>
      <w:tr w:rsidR="00950208" w:rsidRPr="00950208" w:rsidTr="001E1FAC">
        <w:trPr>
          <w:gridAfter w:val="1"/>
          <w:wAfter w:w="10" w:type="dxa"/>
          <w:trHeight w:val="79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№ строки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Целевая статья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Вид расходов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Раздел, подраздел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Сумма на          2022 год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Сумма на          2023 год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Сумма на          2024 год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ind w:left="-681"/>
              <w:jc w:val="center"/>
              <w:rPr>
                <w:sz w:val="20"/>
              </w:rPr>
            </w:pPr>
            <w:r w:rsidRPr="00950208">
              <w:rPr>
                <w:sz w:val="20"/>
              </w:rPr>
              <w:t>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rFonts w:ascii="Arial CYR" w:hAnsi="Arial CYR" w:cs="Arial CYR"/>
                <w:sz w:val="20"/>
              </w:rPr>
            </w:pPr>
            <w:r w:rsidRPr="00950208">
              <w:rPr>
                <w:rFonts w:ascii="Arial CYR" w:hAnsi="Arial CYR" w:cs="Arial CYR"/>
                <w:sz w:val="20"/>
              </w:rPr>
              <w:t>7</w:t>
            </w:r>
          </w:p>
        </w:tc>
      </w:tr>
      <w:tr w:rsidR="00950208" w:rsidRPr="00950208" w:rsidTr="00950208">
        <w:trPr>
          <w:gridAfter w:val="1"/>
          <w:wAfter w:w="10" w:type="dxa"/>
          <w:trHeight w:val="5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Муниципальная программа </w:t>
            </w:r>
            <w:r w:rsidRPr="00950208">
              <w:rPr>
                <w:sz w:val="20"/>
              </w:rPr>
              <w:br/>
              <w:t xml:space="preserve"> «Обеспечение жизнедеятельности  территории Боготольского сельсовета"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18644,4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11852,9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11507,6</w:t>
            </w:r>
          </w:p>
        </w:tc>
      </w:tr>
      <w:tr w:rsidR="00950208" w:rsidRPr="00950208" w:rsidTr="00950208">
        <w:trPr>
          <w:gridAfter w:val="1"/>
          <w:wAfter w:w="10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"Руководство и управление программой"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3576,0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3514,2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3241,7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3576,0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3514,2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3241,7</w:t>
            </w:r>
          </w:p>
        </w:tc>
      </w:tr>
      <w:tr w:rsidR="00950208" w:rsidRPr="00950208" w:rsidTr="00950208">
        <w:trPr>
          <w:gridAfter w:val="1"/>
          <w:wAfter w:w="10" w:type="dxa"/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2279,3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2495,5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2495,5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2279,3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2495,5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2495,5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2279,3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2495,5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2495,5</w:t>
            </w:r>
          </w:p>
        </w:tc>
      </w:tr>
      <w:tr w:rsidR="00950208" w:rsidRPr="00950208" w:rsidTr="00950208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2279,3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2495,5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2495,5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1089,3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1018,7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746,2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1089,3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1018,7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746,2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1089,3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1018,7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746,2</w:t>
            </w:r>
          </w:p>
        </w:tc>
      </w:tr>
      <w:tr w:rsidR="00950208" w:rsidRPr="00950208" w:rsidTr="00950208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1089,3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1018,7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746,2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207,5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Уплата налогов, сборов и иных платежей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207,5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850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207,5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15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0100000190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850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0104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207,5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"Создание первичной учетной документации"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</w:tr>
      <w:tr w:rsidR="00950208" w:rsidRPr="00950208" w:rsidTr="00950208">
        <w:trPr>
          <w:gridAfter w:val="1"/>
          <w:wAfter w:w="10" w:type="dxa"/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Расходы на выплаты персоналу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0100000590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0113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226,2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"Руководство и управление программой"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338,2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0100010210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338,2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</w:tr>
      <w:tr w:rsidR="00950208" w:rsidRPr="00950208" w:rsidTr="0032632F">
        <w:trPr>
          <w:gridAfter w:val="1"/>
          <w:wAfter w:w="10" w:type="dxa"/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0100010210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338,2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0100010210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338,2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0100010210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338,2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</w:tr>
      <w:tr w:rsidR="00950208" w:rsidRPr="00950208" w:rsidTr="00950208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0100010210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338,2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635,4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"Обеспечение первичного воинского учета граждан"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394,9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382,0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398,5</w:t>
            </w:r>
          </w:p>
        </w:tc>
      </w:tr>
      <w:tr w:rsidR="00950208" w:rsidRPr="00950208" w:rsidTr="0032632F">
        <w:trPr>
          <w:gridAfter w:val="1"/>
          <w:wAfter w:w="10" w:type="dxa"/>
          <w:trHeight w:val="52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394,9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382,0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398,5</w:t>
            </w:r>
          </w:p>
        </w:tc>
      </w:tr>
      <w:tr w:rsidR="00950208" w:rsidRPr="00950208" w:rsidTr="0032632F">
        <w:trPr>
          <w:gridAfter w:val="1"/>
          <w:wAfter w:w="10" w:type="dxa"/>
          <w:trHeight w:val="54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394,9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382,0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398,5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394,9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382,0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398,5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НАЦИОНАЛЬНАЯ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394,9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382,0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398,5</w:t>
            </w:r>
          </w:p>
        </w:tc>
      </w:tr>
      <w:tr w:rsidR="00950208" w:rsidRPr="00950208" w:rsidTr="00950208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Мобилизационная вневойсковая подготовка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394,9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382,0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398,5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НАЦИОНАЛЬНАЯ ОБОРОНА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Мобилизационная вневойсковая подготовка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0100051180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</w:tr>
      <w:tr w:rsidR="00950208" w:rsidRPr="00950208" w:rsidTr="0032632F">
        <w:trPr>
          <w:gridAfter w:val="1"/>
          <w:wAfter w:w="10" w:type="dxa"/>
          <w:trHeight w:val="3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</w:tr>
      <w:tr w:rsidR="00950208" w:rsidRPr="00950208" w:rsidTr="0032632F">
        <w:trPr>
          <w:gridAfter w:val="1"/>
          <w:wAfter w:w="10" w:type="dxa"/>
          <w:trHeight w:val="34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40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0100075140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14,2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</w:tr>
      <w:tr w:rsidR="00950208" w:rsidRPr="00950208" w:rsidTr="0032632F">
        <w:trPr>
          <w:gridAfter w:val="1"/>
          <w:wAfter w:w="10" w:type="dxa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</w:tr>
      <w:tr w:rsidR="00950208" w:rsidRPr="00950208" w:rsidTr="0032632F">
        <w:trPr>
          <w:gridAfter w:val="1"/>
          <w:wAfter w:w="10" w:type="dxa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0100075140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0113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13,7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"Передача полномочий"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</w:tr>
      <w:tr w:rsidR="00950208" w:rsidRPr="00950208" w:rsidTr="0032632F">
        <w:trPr>
          <w:gridAfter w:val="1"/>
          <w:wAfter w:w="10" w:type="dxa"/>
          <w:trHeight w:val="5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</w:tr>
      <w:tr w:rsidR="00950208" w:rsidRPr="00950208" w:rsidTr="0032632F">
        <w:trPr>
          <w:gridAfter w:val="1"/>
          <w:wAfter w:w="10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</w:tr>
      <w:tr w:rsidR="00950208" w:rsidRPr="00950208" w:rsidTr="0032632F">
        <w:trPr>
          <w:gridAfter w:val="1"/>
          <w:wAfter w:w="10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межбюджетные трансферты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5865,7</w:t>
            </w:r>
          </w:p>
        </w:tc>
      </w:tr>
      <w:tr w:rsidR="00950208" w:rsidRPr="00950208" w:rsidTr="0032632F">
        <w:trPr>
          <w:gridAfter w:val="1"/>
          <w:wAfter w:w="10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754,6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754,6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754,6</w:t>
            </w:r>
          </w:p>
        </w:tc>
      </w:tr>
      <w:tr w:rsidR="00950208" w:rsidRPr="00950208" w:rsidTr="00950208">
        <w:trPr>
          <w:gridAfter w:val="1"/>
          <w:wAfter w:w="10" w:type="dxa"/>
          <w:trHeight w:val="55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754,6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754,6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754,6</w:t>
            </w:r>
          </w:p>
        </w:tc>
      </w:tr>
      <w:tr w:rsidR="00950208" w:rsidRPr="00950208" w:rsidTr="0032632F">
        <w:trPr>
          <w:gridAfter w:val="1"/>
          <w:wAfter w:w="10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</w:tr>
      <w:tr w:rsidR="00950208" w:rsidRPr="00950208" w:rsidTr="00950208">
        <w:trPr>
          <w:gridAfter w:val="1"/>
          <w:wAfter w:w="10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</w:tr>
      <w:tr w:rsidR="00950208" w:rsidRPr="00950208" w:rsidTr="0032632F">
        <w:trPr>
          <w:gridAfter w:val="1"/>
          <w:wAfter w:w="10" w:type="dxa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729,4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729,4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729,4</w:t>
            </w:r>
          </w:p>
        </w:tc>
      </w:tr>
      <w:tr w:rsidR="00950208" w:rsidRPr="00950208" w:rsidTr="00950208">
        <w:trPr>
          <w:gridAfter w:val="1"/>
          <w:wAfter w:w="10" w:type="dxa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729,4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729,4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729,4</w:t>
            </w:r>
          </w:p>
        </w:tc>
      </w:tr>
      <w:tr w:rsidR="00950208" w:rsidRPr="00950208" w:rsidTr="0032632F">
        <w:trPr>
          <w:gridAfter w:val="1"/>
          <w:wAfter w:w="10" w:type="dxa"/>
          <w:trHeight w:val="2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0800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4016,9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4016,9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4016,9</w:t>
            </w:r>
          </w:p>
        </w:tc>
      </w:tr>
      <w:tr w:rsidR="00950208" w:rsidRPr="00950208" w:rsidTr="00950208">
        <w:trPr>
          <w:gridAfter w:val="1"/>
          <w:wAfter w:w="10" w:type="dxa"/>
          <w:trHeight w:val="2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Культура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0801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4016,9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4016,9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4016,9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Другие вопросы в области физической культуры и спорта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182,4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Мероприятие "Организация общественных и временных работ"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</w:tr>
      <w:tr w:rsidR="00950208" w:rsidRPr="00950208" w:rsidTr="0032632F">
        <w:trPr>
          <w:gridAfter w:val="1"/>
          <w:wAfter w:w="10" w:type="dxa"/>
          <w:trHeight w:val="6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 xml:space="preserve">Расходы на выплаты </w:t>
            </w:r>
            <w:proofErr w:type="spellStart"/>
            <w:r w:rsidRPr="00950208">
              <w:rPr>
                <w:color w:val="000000"/>
                <w:sz w:val="20"/>
              </w:rPr>
              <w:t>песоналу</w:t>
            </w:r>
            <w:proofErr w:type="spellEnd"/>
            <w:r w:rsidRPr="00950208">
              <w:rPr>
                <w:color w:val="000000"/>
                <w:sz w:val="20"/>
              </w:rPr>
              <w:t xml:space="preserve"> казенных учреждений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978,5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0100076410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978,3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0100076410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978,3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0100076410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978,3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67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0100076410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978,3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0100076410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978,3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0100080020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0,2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392,9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Субсидии на содержание автомобильных дорог общего пользования местного значения городских округов, городских и сельских поселений за счет средств дорожного фонда Красноярского края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392,9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392,9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392,9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392,9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392,9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4051,3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капитальный ремонт и ремонт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4051,3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4051,3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4051,3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4051,3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0100075090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4051,3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9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 xml:space="preserve">Иные межбюджетные </w:t>
            </w:r>
            <w:proofErr w:type="spellStart"/>
            <w:r w:rsidRPr="00950208">
              <w:rPr>
                <w:color w:val="000000"/>
                <w:sz w:val="20"/>
              </w:rPr>
              <w:t>трасферты</w:t>
            </w:r>
            <w:proofErr w:type="spellEnd"/>
            <w:r w:rsidRPr="00950208">
              <w:rPr>
                <w:color w:val="000000"/>
                <w:sz w:val="20"/>
              </w:rPr>
              <w:t xml:space="preserve"> за содействие развитию налогового потенциала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0100077450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0100077450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0100077450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0100077450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0100077450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971,8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740,3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756,7</w:t>
            </w:r>
          </w:p>
        </w:tc>
      </w:tr>
      <w:tr w:rsidR="00950208" w:rsidRPr="00950208" w:rsidTr="0032632F">
        <w:trPr>
          <w:gridAfter w:val="1"/>
          <w:wAfter w:w="10" w:type="dxa"/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373,9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373,9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95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0100085070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373,9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373,9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373,9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134,2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4"/>
                <w:szCs w:val="24"/>
              </w:rPr>
            </w:pPr>
            <w:r w:rsidRPr="00950208">
              <w:rPr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597,9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606,1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622,5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597,9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606,1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622,5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597,9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606,1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622,5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597,9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606,1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622,5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Дорожное хозяйство (дорожные фонды)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0100085080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597,9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606,1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622,5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 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1483,7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1190,7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1101,4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1483,7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1190,7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1101,4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1483,7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1190,7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1101,4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1483,7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1190,7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1101,4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1483,7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1190,7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1101,4</w:t>
            </w:r>
          </w:p>
        </w:tc>
      </w:tr>
      <w:tr w:rsidR="00950208" w:rsidRPr="00950208" w:rsidTr="00950208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0100087220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1483,7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1190,7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1101,4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 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265,0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proofErr w:type="spellStart"/>
            <w:r w:rsidRPr="00950208">
              <w:rPr>
                <w:color w:val="000000"/>
                <w:sz w:val="20"/>
              </w:rPr>
              <w:t>Софинарсирование</w:t>
            </w:r>
            <w:proofErr w:type="spellEnd"/>
            <w:r w:rsidRPr="00950208">
              <w:rPr>
                <w:color w:val="000000"/>
                <w:sz w:val="20"/>
              </w:rPr>
              <w:t xml:space="preserve"> расходов на реализацию мероприятий по поддержке местных инициатив за счет иных межбюджетных трансфертов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Софинансирование расходов на реализацию мероприятий по поддержке местных инициатив за счет средств местного бюджета, поступлений от юридических лиц и индивидуальных предпринимателей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95,0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95,0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95,0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95,0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01000S6412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95,0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 xml:space="preserve">Софинансирование расходов на реализацию мероприятий по поддержке местных инициатив за счет средств местного </w:t>
            </w:r>
            <w:proofErr w:type="spellStart"/>
            <w:r w:rsidRPr="00950208">
              <w:rPr>
                <w:color w:val="000000"/>
                <w:sz w:val="20"/>
              </w:rPr>
              <w:t>бюджета,поступлений</w:t>
            </w:r>
            <w:proofErr w:type="spellEnd"/>
            <w:r w:rsidRPr="00950208">
              <w:rPr>
                <w:color w:val="000000"/>
                <w:sz w:val="20"/>
              </w:rPr>
              <w:t xml:space="preserve"> от вкладов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121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01000S6413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01000S6413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0100080130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0412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Муниципальная </w:t>
            </w:r>
            <w:proofErr w:type="spellStart"/>
            <w:r w:rsidRPr="00950208">
              <w:rPr>
                <w:sz w:val="20"/>
              </w:rPr>
              <w:t>программа"Обеспечение</w:t>
            </w:r>
            <w:proofErr w:type="spellEnd"/>
            <w:r w:rsidRPr="00950208">
              <w:rPr>
                <w:sz w:val="20"/>
              </w:rPr>
              <w:t xml:space="preserve">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672,4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219,4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219,4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"Материальное стимулирование работы добровольных пожарных за участие в профилактике тушения пожаров"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первичных мер безопасности </w:t>
            </w:r>
            <w:proofErr w:type="spellStart"/>
            <w:r w:rsidRPr="00950208">
              <w:rPr>
                <w:sz w:val="20"/>
              </w:rPr>
              <w:t>безопасности</w:t>
            </w:r>
            <w:proofErr w:type="spellEnd"/>
            <w:r w:rsidRPr="00950208">
              <w:rPr>
                <w:sz w:val="20"/>
              </w:rPr>
              <w:t xml:space="preserve">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135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136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"Приобретение специальной и боевой одежды для пожарных добровольцев"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40,3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первичных мер безопасности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139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141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142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11,9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первичных мер безопасности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28,4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28,4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28,4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146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28,4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147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28,4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148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"Приобретение первичных средств пожаротушения"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0200000000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198,0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первичных мер безопасности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152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153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52,0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первичных мер безопасности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157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158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146,0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159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Мероприятие "Устройство минерализованных защитных </w:t>
            </w:r>
            <w:proofErr w:type="spellStart"/>
            <w:r w:rsidRPr="00950208">
              <w:rPr>
                <w:sz w:val="20"/>
              </w:rPr>
              <w:t>ротивопожарных</w:t>
            </w:r>
            <w:proofErr w:type="spellEnd"/>
            <w:r w:rsidRPr="00950208">
              <w:rPr>
                <w:sz w:val="20"/>
              </w:rPr>
              <w:t xml:space="preserve"> полос"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108,6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96,6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96,6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96,6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163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96,6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164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96,6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0200094120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0200094120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0200094120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168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0200094120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169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0200094120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"Приобретение пожарных гидрантов, ремонт и профилактическое обслуживание сетей противопожарного водопровода"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174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175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179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180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0200080030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Мероприятие "Приобретение специального кустореза и (или) </w:t>
            </w:r>
            <w:proofErr w:type="spellStart"/>
            <w:r w:rsidRPr="00950208">
              <w:rPr>
                <w:sz w:val="20"/>
              </w:rPr>
              <w:t>бензоинструмента</w:t>
            </w:r>
            <w:proofErr w:type="spellEnd"/>
            <w:r w:rsidRPr="00950208">
              <w:rPr>
                <w:sz w:val="20"/>
              </w:rPr>
              <w:t xml:space="preserve"> для уборки сухой растительности и покоса травы на землях общего пользования"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149,0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185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186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29,0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189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190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191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0200087330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Мероприятие "Устройство минерализованных защитных </w:t>
            </w:r>
            <w:proofErr w:type="spellStart"/>
            <w:r w:rsidRPr="00950208">
              <w:rPr>
                <w:sz w:val="20"/>
              </w:rPr>
              <w:t>ротивопожарных</w:t>
            </w:r>
            <w:proofErr w:type="spellEnd"/>
            <w:r w:rsidRPr="00950208">
              <w:rPr>
                <w:sz w:val="20"/>
              </w:rPr>
              <w:t xml:space="preserve"> полос"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Обеспечение пожарной безопасности на территории сельсовета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196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</w:tr>
      <w:tr w:rsidR="00950208" w:rsidRPr="00950208" w:rsidTr="0032632F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197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0200074120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92,5</w:t>
            </w:r>
          </w:p>
        </w:tc>
      </w:tr>
      <w:tr w:rsidR="00950208" w:rsidRPr="00950208" w:rsidTr="0032632F">
        <w:trPr>
          <w:gridAfter w:val="1"/>
          <w:wAfter w:w="10" w:type="dxa"/>
          <w:trHeight w:val="3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70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200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0300082370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0300082370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0300082370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203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0300082370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950208">
        <w:trPr>
          <w:gridAfter w:val="1"/>
          <w:wAfter w:w="10" w:type="dxa"/>
          <w:trHeight w:val="528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204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0300082370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0310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Муниципальная программа "Формирование комфортной сельской среды"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BF1DE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60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0400095060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0400095060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0400095060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0400095060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Благоустройство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0400095060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0503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CDB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8700000000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2291,6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1610,2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1610,2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8710000000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8710000110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</w:tr>
      <w:tr w:rsidR="00950208" w:rsidRPr="00950208" w:rsidTr="0032632F">
        <w:trPr>
          <w:gridAfter w:val="1"/>
          <w:wAfter w:w="10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8710000110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8710000110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8710000110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8710000110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940,1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8720000000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677,8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</w:tr>
      <w:tr w:rsidR="00950208" w:rsidRPr="00950208" w:rsidTr="0032632F">
        <w:trPr>
          <w:gridAfter w:val="1"/>
          <w:wAfter w:w="10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8720000190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677,8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</w:tr>
      <w:tr w:rsidR="00950208" w:rsidRPr="00950208" w:rsidTr="0032632F">
        <w:trPr>
          <w:gridAfter w:val="1"/>
          <w:wAfter w:w="10" w:type="dxa"/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8720000190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677,8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8720000190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677,8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8720000190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677,8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8720000190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677,8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616,2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373,5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8730010340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64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228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межбюджетные трансферты на финансовое обеспечение (возмещение) расходных обязательств муниципальных образований, связанных с увеличением с 1 июня 2022 года региональных выплат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8730010340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84,0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46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229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8730010340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230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8730010340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8730010340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84,0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6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40,4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264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8730000000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249,1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1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239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26,5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190,8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64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190,8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246</w:t>
            </w:r>
          </w:p>
        </w:tc>
        <w:tc>
          <w:tcPr>
            <w:tcW w:w="841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190,8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247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190,8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85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248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120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190,8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57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Иные межбюджетные трансферты на частичную компенсацию расходов на повышение оплаты труда отдельным категориям граждан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31,8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color w:val="000000"/>
                <w:sz w:val="20"/>
              </w:rPr>
            </w:pPr>
            <w:r w:rsidRPr="00950208">
              <w:rPr>
                <w:color w:val="000000"/>
                <w:sz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31,8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31,8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4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lastRenderedPageBreak/>
              <w:t>257</w:t>
            </w:r>
          </w:p>
        </w:tc>
        <w:tc>
          <w:tcPr>
            <w:tcW w:w="84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8730027240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110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0113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31,8</w:t>
            </w:r>
          </w:p>
        </w:tc>
        <w:tc>
          <w:tcPr>
            <w:tcW w:w="10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Резервные фонды органов местного самоуправления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259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Иные межбюджетные ассигнования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260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Резервные средства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261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262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Резервные фонды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8730080310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0111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20,0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263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 xml:space="preserve">Социальное обеспечение и иные выплаты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264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265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Публичные  нормативные социальные выплаты гражданам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</w:tr>
      <w:tr w:rsidR="00950208" w:rsidRPr="00950208" w:rsidTr="0032632F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266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Социальная политика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267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8730080320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1001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10,7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53,9</w:t>
            </w:r>
          </w:p>
        </w:tc>
      </w:tr>
      <w:tr w:rsidR="00950208" w:rsidRPr="00950208" w:rsidTr="00950208">
        <w:trPr>
          <w:gridAfter w:val="1"/>
          <w:wAfter w:w="10" w:type="dxa"/>
          <w:trHeight w:val="330"/>
        </w:trPr>
        <w:tc>
          <w:tcPr>
            <w:tcW w:w="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268</w:t>
            </w:r>
          </w:p>
        </w:tc>
        <w:tc>
          <w:tcPr>
            <w:tcW w:w="8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Условно утвержденные расходы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365,0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710,4</w:t>
            </w:r>
          </w:p>
        </w:tc>
      </w:tr>
      <w:tr w:rsidR="00950208" w:rsidRPr="00950208" w:rsidTr="0032632F">
        <w:trPr>
          <w:gridAfter w:val="1"/>
          <w:wAfter w:w="10" w:type="dxa"/>
          <w:trHeight w:val="39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Всего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 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21320,0</w:t>
            </w:r>
          </w:p>
        </w:tc>
        <w:tc>
          <w:tcPr>
            <w:tcW w:w="10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14809,8</w:t>
            </w:r>
          </w:p>
        </w:tc>
        <w:tc>
          <w:tcPr>
            <w:tcW w:w="101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0208" w:rsidRPr="00950208" w:rsidRDefault="00950208" w:rsidP="00950208">
            <w:pPr>
              <w:jc w:val="center"/>
              <w:rPr>
                <w:sz w:val="20"/>
              </w:rPr>
            </w:pPr>
            <w:r w:rsidRPr="00950208">
              <w:rPr>
                <w:sz w:val="20"/>
              </w:rPr>
              <w:t>14826,3</w:t>
            </w:r>
          </w:p>
        </w:tc>
      </w:tr>
    </w:tbl>
    <w:p w:rsidR="00950208" w:rsidRDefault="00950208" w:rsidP="00145851"/>
    <w:sectPr w:rsidR="00950208" w:rsidSect="00950208">
      <w:pgSz w:w="16838" w:h="11906" w:orient="landscape"/>
      <w:pgMar w:top="1418" w:right="709" w:bottom="425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50E7C"/>
    <w:multiLevelType w:val="multilevel"/>
    <w:tmpl w:val="CB96C1DA"/>
    <w:lvl w:ilvl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94D"/>
    <w:rsid w:val="00003E89"/>
    <w:rsid w:val="00017D1C"/>
    <w:rsid w:val="0003648F"/>
    <w:rsid w:val="00062A76"/>
    <w:rsid w:val="00062CF4"/>
    <w:rsid w:val="00065173"/>
    <w:rsid w:val="000702F2"/>
    <w:rsid w:val="00073629"/>
    <w:rsid w:val="000B47B6"/>
    <w:rsid w:val="000E6172"/>
    <w:rsid w:val="001202BB"/>
    <w:rsid w:val="001262D3"/>
    <w:rsid w:val="0013174E"/>
    <w:rsid w:val="00145851"/>
    <w:rsid w:val="00147A5D"/>
    <w:rsid w:val="00150172"/>
    <w:rsid w:val="001521E4"/>
    <w:rsid w:val="00162FF0"/>
    <w:rsid w:val="00171F02"/>
    <w:rsid w:val="00191823"/>
    <w:rsid w:val="001D53B7"/>
    <w:rsid w:val="001E1FAC"/>
    <w:rsid w:val="001F0AD4"/>
    <w:rsid w:val="001F282B"/>
    <w:rsid w:val="00246EB6"/>
    <w:rsid w:val="00266C0B"/>
    <w:rsid w:val="002735FC"/>
    <w:rsid w:val="002816AC"/>
    <w:rsid w:val="002918B0"/>
    <w:rsid w:val="002A3B62"/>
    <w:rsid w:val="002A5493"/>
    <w:rsid w:val="002E3097"/>
    <w:rsid w:val="002E4850"/>
    <w:rsid w:val="002F3F31"/>
    <w:rsid w:val="003036C3"/>
    <w:rsid w:val="00307851"/>
    <w:rsid w:val="0032632F"/>
    <w:rsid w:val="003378AD"/>
    <w:rsid w:val="0034040C"/>
    <w:rsid w:val="003412B4"/>
    <w:rsid w:val="003477BF"/>
    <w:rsid w:val="003643AB"/>
    <w:rsid w:val="00376B81"/>
    <w:rsid w:val="00387B7F"/>
    <w:rsid w:val="003B24B4"/>
    <w:rsid w:val="003B4F46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0E2"/>
    <w:rsid w:val="00473E87"/>
    <w:rsid w:val="0047649F"/>
    <w:rsid w:val="004839DB"/>
    <w:rsid w:val="004A2FBD"/>
    <w:rsid w:val="004B5869"/>
    <w:rsid w:val="004C0026"/>
    <w:rsid w:val="004C4236"/>
    <w:rsid w:val="004E3B6F"/>
    <w:rsid w:val="004E7A53"/>
    <w:rsid w:val="004E7AF8"/>
    <w:rsid w:val="004F7BCF"/>
    <w:rsid w:val="005223BF"/>
    <w:rsid w:val="005447AF"/>
    <w:rsid w:val="00553034"/>
    <w:rsid w:val="005566C5"/>
    <w:rsid w:val="00562E32"/>
    <w:rsid w:val="005647DF"/>
    <w:rsid w:val="0057388E"/>
    <w:rsid w:val="00595A37"/>
    <w:rsid w:val="005E051B"/>
    <w:rsid w:val="005F36A1"/>
    <w:rsid w:val="00614514"/>
    <w:rsid w:val="00622777"/>
    <w:rsid w:val="00627D11"/>
    <w:rsid w:val="0069082A"/>
    <w:rsid w:val="00693E6D"/>
    <w:rsid w:val="0069685A"/>
    <w:rsid w:val="006A078F"/>
    <w:rsid w:val="006B215F"/>
    <w:rsid w:val="006B279D"/>
    <w:rsid w:val="006B598A"/>
    <w:rsid w:val="006C1B02"/>
    <w:rsid w:val="006C6844"/>
    <w:rsid w:val="006D3C4F"/>
    <w:rsid w:val="00702F5A"/>
    <w:rsid w:val="007030A7"/>
    <w:rsid w:val="007141E8"/>
    <w:rsid w:val="00725776"/>
    <w:rsid w:val="00752407"/>
    <w:rsid w:val="00763C28"/>
    <w:rsid w:val="0076512A"/>
    <w:rsid w:val="0076540C"/>
    <w:rsid w:val="00785AD5"/>
    <w:rsid w:val="007A4F26"/>
    <w:rsid w:val="007A72FC"/>
    <w:rsid w:val="007B0215"/>
    <w:rsid w:val="007B2D29"/>
    <w:rsid w:val="007B30C4"/>
    <w:rsid w:val="007C6608"/>
    <w:rsid w:val="007E3AA4"/>
    <w:rsid w:val="007F494D"/>
    <w:rsid w:val="00805B5A"/>
    <w:rsid w:val="00805D9E"/>
    <w:rsid w:val="008155FE"/>
    <w:rsid w:val="00823C84"/>
    <w:rsid w:val="0084382C"/>
    <w:rsid w:val="00860365"/>
    <w:rsid w:val="00883127"/>
    <w:rsid w:val="008A11F6"/>
    <w:rsid w:val="008E17CB"/>
    <w:rsid w:val="00912CE2"/>
    <w:rsid w:val="00950208"/>
    <w:rsid w:val="00A23C61"/>
    <w:rsid w:val="00A533EA"/>
    <w:rsid w:val="00A623D1"/>
    <w:rsid w:val="00AA57A5"/>
    <w:rsid w:val="00B058DD"/>
    <w:rsid w:val="00B36B58"/>
    <w:rsid w:val="00B63D90"/>
    <w:rsid w:val="00B82713"/>
    <w:rsid w:val="00B961FA"/>
    <w:rsid w:val="00BA4156"/>
    <w:rsid w:val="00BC1CED"/>
    <w:rsid w:val="00BD0AAB"/>
    <w:rsid w:val="00BD1457"/>
    <w:rsid w:val="00C53F3B"/>
    <w:rsid w:val="00C62E6D"/>
    <w:rsid w:val="00CB2EC3"/>
    <w:rsid w:val="00D202B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A2E0D"/>
    <w:rsid w:val="00EA5784"/>
    <w:rsid w:val="00EF56B0"/>
    <w:rsid w:val="00F17A4C"/>
    <w:rsid w:val="00F34958"/>
    <w:rsid w:val="00F37C7F"/>
    <w:rsid w:val="00F40628"/>
    <w:rsid w:val="00F531A5"/>
    <w:rsid w:val="00F60B0A"/>
    <w:rsid w:val="00F701E7"/>
    <w:rsid w:val="00F71BD5"/>
    <w:rsid w:val="00F90ADF"/>
    <w:rsid w:val="00F94B99"/>
    <w:rsid w:val="00F96905"/>
    <w:rsid w:val="00FB64B1"/>
    <w:rsid w:val="00FD5AD1"/>
    <w:rsid w:val="00FD6F2C"/>
    <w:rsid w:val="00FE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A974C"/>
  <w15:docId w15:val="{67460E16-D742-48DB-B4BB-8C0CBFEB2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4B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94B9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94B9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3">
    <w:name w:val="Hyperlink"/>
    <w:basedOn w:val="a0"/>
    <w:uiPriority w:val="99"/>
    <w:unhideWhenUsed/>
    <w:rsid w:val="00F94B99"/>
    <w:rPr>
      <w:color w:val="0000FF"/>
      <w:u w:val="single"/>
    </w:rPr>
  </w:style>
  <w:style w:type="paragraph" w:customStyle="1" w:styleId="formattexttopleveltext">
    <w:name w:val="formattext topleveltext"/>
    <w:basedOn w:val="a"/>
    <w:rsid w:val="00F94B99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F94B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23C6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3C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09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11327</Words>
  <Characters>64566</Characters>
  <Application>Microsoft Office Word</Application>
  <DocSecurity>0</DocSecurity>
  <Lines>538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2022-12-21T03:03:00Z</cp:lastPrinted>
  <dcterms:created xsi:type="dcterms:W3CDTF">2019-12-27T07:15:00Z</dcterms:created>
  <dcterms:modified xsi:type="dcterms:W3CDTF">2022-12-26T01:58:00Z</dcterms:modified>
</cp:coreProperties>
</file>